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2" w:rsidRPr="00087CC1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5BE3">
        <w:rPr>
          <w:b/>
        </w:rPr>
        <w:t>Namn:</w:t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  <w:t>Årstal:</w:t>
      </w:r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02FE2" w:rsidRDefault="00102FE2" w:rsidP="00102FE2"/>
    <w:tbl>
      <w:tblPr>
        <w:tblStyle w:val="Tabellrutenett5"/>
        <w:tblW w:w="5000" w:type="pct"/>
        <w:tblLook w:val="01E0" w:firstRow="1" w:lastRow="1" w:firstColumn="1" w:lastColumn="1" w:noHBand="0" w:noVBand="0"/>
      </w:tblPr>
      <w:tblGrid>
        <w:gridCol w:w="10786"/>
        <w:gridCol w:w="904"/>
        <w:gridCol w:w="904"/>
        <w:gridCol w:w="833"/>
        <w:gridCol w:w="791"/>
      </w:tblGrid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  <w:vMerge w:val="restart"/>
            <w:tcBorders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  <w:r w:rsidRPr="00D87657">
              <w:rPr>
                <w:b/>
              </w:rPr>
              <w:t>Tema:</w:t>
            </w:r>
          </w:p>
        </w:tc>
        <w:tc>
          <w:tcPr>
            <w:tcW w:w="63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  <w:r>
              <w:rPr>
                <w:b/>
              </w:rPr>
              <w:t>Gjennomgang (sign. nyansatt)</w:t>
            </w:r>
            <w:r w:rsidRPr="00D87657">
              <w:rPr>
                <w:b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" w:type="pct"/>
            <w:gridSpan w:val="2"/>
            <w:tcBorders>
              <w:left w:val="single" w:sz="12" w:space="0" w:color="auto"/>
            </w:tcBorders>
          </w:tcPr>
          <w:p w:rsidR="00355BE3" w:rsidRPr="00D87657" w:rsidRDefault="00355BE3" w:rsidP="00C7754E">
            <w:r>
              <w:t>Godkjent (sign. veileder)</w:t>
            </w:r>
            <w:r w:rsidRPr="00D87657">
              <w:t>:</w:t>
            </w:r>
          </w:p>
        </w:tc>
      </w:tr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  <w:vMerge/>
            <w:tcBorders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Sign.</w:t>
            </w:r>
          </w:p>
        </w:tc>
        <w:tc>
          <w:tcPr>
            <w:tcW w:w="293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Cs w:val="0"/>
              </w:rPr>
            </w:pPr>
            <w:r>
              <w:rPr>
                <w:bCs w:val="0"/>
              </w:rPr>
              <w:t>Sign.</w:t>
            </w: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12" w:space="0" w:color="auto"/>
              <w:bottom w:val="single" w:sz="4" w:space="0" w:color="auto"/>
            </w:tcBorders>
          </w:tcPr>
          <w:p w:rsidR="0036195C" w:rsidRDefault="0036195C" w:rsidP="00D87DA9">
            <w:r>
              <w:rPr>
                <w:b/>
              </w:rPr>
              <w:t>Administrative rutiner :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/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Kjennskap til teamleders oppgaver og ansvar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Mottak av listepas., ø-hjep, ledsager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Overflytting av pasienter 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Utskriving av pas. og ledsager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Dokumentasjon i EPJ (elektronisk pas. journal)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EQS prosedyreportal (kvalitetsikringssystem)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Rekvirering av ulike prøver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Informasjonsmateriell til ulike pas.grupper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12"/>
                <w:numId w:val="0"/>
              </w:num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  <w:r>
              <w:rPr>
                <w:b/>
              </w:rPr>
              <w:t>Innføring i : (etter retningslinjer)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HLR  (Hjerte-Lunge Redning)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Stanscalling ”akuttkoffert”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MTU  (Medisinsk Teknisk Utstyr)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Brannvern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Katastrofeberedskap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Forflytning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Avviksrutiner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Bestilling og administrering av blodtransfusjon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C42A76" w:rsidRDefault="0036195C" w:rsidP="00C7754E">
            <w:pPr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bottom w:val="single" w:sz="4" w:space="0" w:color="auto"/>
            </w:tcBorders>
          </w:tcPr>
          <w:p w:rsidR="0036195C" w:rsidRPr="00B5626D" w:rsidRDefault="0036195C" w:rsidP="00D87DA9">
            <w:pPr>
              <w:rPr>
                <w:b/>
                <w:bCs/>
              </w:rPr>
            </w:pPr>
            <w:r>
              <w:rPr>
                <w:b/>
                <w:bCs/>
              </w:rPr>
              <w:t>Operasjoner/prosedyrer ved Gyn/Ort 2: (se EQS)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/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Dag.kirurgi gyn  - abort, lap.skopi, laserkonisering, mm)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Innlagte pas.gyn - canser, fj.livmor, urininkontinens, prolaps m.m)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Innlagt pas. Ort 2 - Hofte/kneproteser og hofte/kne/rygg/skulderopr mm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Polikliniske pas.gyn.pol - utredning, undersøkelse, behandl mm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Ø-hjelp pas. - graviditet, smerte, cyste, canser mm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Default="0036195C" w:rsidP="00D87DA9">
            <w:r>
              <w:rPr>
                <w:b/>
                <w:bCs/>
              </w:rPr>
              <w:t>Preoperative prosedyrer: (se EQS)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Default="0036195C" w:rsidP="00D87DA9"/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Forberede pas. til ulike inngrep – info, barbering, klyster, navlerens, hibiscrubbing mm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Premedisinering, utfylling av anestesiskjema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Diabetesregime, antibiotikaprofylakse, tromboseprofylakse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Default="0036195C" w:rsidP="00D87DA9">
            <w:r>
              <w:rPr>
                <w:b/>
                <w:bCs/>
              </w:rPr>
              <w:t>Postperative prosedyrer: (se EQS)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C42A76" w:rsidRDefault="0036195C" w:rsidP="00C7754E">
            <w:pPr>
              <w:rPr>
                <w:b w:val="0"/>
                <w:bCs w:val="0"/>
              </w:rPr>
            </w:pPr>
          </w:p>
        </w:tc>
      </w:tr>
      <w:tr w:rsidR="0036195C" w:rsidRPr="00360828">
        <w:tc>
          <w:tcPr>
            <w:tcW w:w="3793" w:type="pct"/>
          </w:tcPr>
          <w:p w:rsidR="0036195C" w:rsidRDefault="0036195C" w:rsidP="00D87DA9">
            <w:pPr>
              <w:rPr>
                <w:b/>
                <w:bCs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BT/puls måling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360828"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Tilkobling og bruk av Oksygen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Avlesing smertepumpe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/>
                <w:bCs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Administrere smerte/kvalmestillende medik.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Administrere infusjoner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Observasjon og stell av sår, (fjerne agraffer/sut)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Stell og fjerning av dren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Innlegging og seponering av kateter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602EB2" w:rsidRDefault="0036195C" w:rsidP="00D87DA9">
            <w:pPr>
              <w:rPr>
                <w:b/>
              </w:rPr>
            </w:pPr>
            <w:r>
              <w:rPr>
                <w:b/>
              </w:rPr>
              <w:t>Operasjoner/prosedyrer øye: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6195C" w:rsidRDefault="0036195C" w:rsidP="00D87DA9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457362">
              <w:t>Dag.kir – grå stær, chalazion mm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Innlagt.pas - grønn stær, strabisme mm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Ø-hjelp – betennelse, skade mm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bottom w:val="single" w:sz="8" w:space="0" w:color="000000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8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Pre- og post opr. behandl.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Premedisinering av barn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Skylling/stell ved øyeskade/etseskade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Stell av øyehule etter enucleatio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3814A5" w:rsidRDefault="0036195C" w:rsidP="00D87DA9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Kjennskap til daglige rutiner og oppgaver i fellesposten: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Default="0036195C" w:rsidP="00D87DA9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Medisinrom - adm.medikament, holde orden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Kjøkken - servering, bestilling, rydding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Skyllerom - rengjøring av utstyr, håndtere ulike typer avfall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Rent lager/tøylager - påfylling, holde orden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Undersøkelsesrom -  assistere ved G.U, holde orden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Pasientrom – rydding, påfylling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12"/>
                <w:numId w:val="0"/>
              </w:num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  <w:r>
              <w:rPr>
                <w:b/>
              </w:rPr>
              <w:t>Andre prosedyrer i avdelingen: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Innlegging og stell av veneflon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Stell av CVK, veneport, stomi, nefrostomi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Isolasjon av pas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Pleie av terminal pas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Stell av mors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12"/>
                <w:numId w:val="0"/>
              </w:num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  <w:r>
              <w:rPr>
                <w:b/>
              </w:rPr>
              <w:t>Orientert om andre aktuelle avdelinger: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195C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  <w:r w:rsidRPr="00E860BA">
              <w:rPr>
                <w:lang w:val="en-GB"/>
              </w:rPr>
              <w:t>Gyn.pol – us.rom, CTG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195C" w:rsidRDefault="0036195C" w:rsidP="00C7754E">
            <w:pPr>
              <w:rPr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lang w:val="en-GB"/>
              </w:rPr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195C" w:rsidRDefault="0036195C" w:rsidP="00C7754E">
            <w:pPr>
              <w:rPr>
                <w:b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  <w:lang w:val="en-GB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Svangerskapspoliklinikk – UL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Øye.pol 6.etg – øyeundersøkelse, øyeopr., legekontor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Blodbank 1.etg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Klinisk/kjemisk lab  - blodrpøver, urin stix/micro, scintigrafi mm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Mikrobiologisk lab u.etg - ulike bactus prøver (stuart, chlamydia)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  <w:r>
              <w:t>Patologisk avd/kjølerom u.etg – pipelle, cytologi, patologi, mors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  <w:r>
              <w:t>Røntgen avdeling 2.etg – CT, MR, UL, cystoskopi mm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  <w:r>
              <w:t>Medisinsk undersøkelse 1. etg - EKG/Ecco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  <w:r>
              <w:t xml:space="preserve">Medisinsk us 3.etg lavblokka -gastroskopi, rectoskopi mm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  <w:r>
              <w:t>Operasjonsavdeling 2. etg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  <w:r>
              <w:t xml:space="preserve">Post opr. avd./ Intensivavdeling 2.etg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Default="0036195C" w:rsidP="00D87DA9">
            <w:pPr>
              <w:numPr>
                <w:ilvl w:val="0"/>
                <w:numId w:val="1"/>
              </w:numPr>
            </w:pPr>
            <w:r>
              <w:t>Fysioterapiavd u.etg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Default="0036195C" w:rsidP="00D87DA9">
            <w:pPr>
              <w:numPr>
                <w:ilvl w:val="0"/>
                <w:numId w:val="1"/>
              </w:numPr>
            </w:pPr>
            <w:r>
              <w:t>Utlånssentral – rullestol, rullator, preikestol mm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Default="0036195C" w:rsidP="00D87DA9">
            <w:pPr>
              <w:numPr>
                <w:ilvl w:val="0"/>
                <w:numId w:val="1"/>
              </w:numPr>
            </w:pPr>
            <w:r>
              <w:t>Sentrallager k.etg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Default="0036195C" w:rsidP="00D87DA9">
            <w:pPr>
              <w:numPr>
                <w:ilvl w:val="0"/>
                <w:numId w:val="1"/>
              </w:numPr>
            </w:pPr>
            <w:r>
              <w:t>Kontorrekvisita u.etg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Default="0036195C" w:rsidP="00D87DA9">
            <w:pPr>
              <w:numPr>
                <w:ilvl w:val="0"/>
                <w:numId w:val="1"/>
              </w:numPr>
            </w:pPr>
            <w:r>
              <w:t>Sengelager u.etg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Default="0036195C" w:rsidP="00D87DA9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</w:tbl>
    <w:p w:rsidR="00102FE2" w:rsidRDefault="00102FE2" w:rsidP="00102FE2"/>
    <w:p w:rsidR="00102FE2" w:rsidRDefault="00102FE2"/>
    <w:sectPr w:rsidR="00102FE2" w:rsidSect="00C7754E">
      <w:headerReference w:type="default" r:id="rId7"/>
      <w:pgSz w:w="16838" w:h="11906" w:orient="landscape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AB" w:rsidRDefault="00E807AB">
      <w:r>
        <w:separator/>
      </w:r>
    </w:p>
  </w:endnote>
  <w:endnote w:type="continuationSeparator" w:id="0">
    <w:p w:rsidR="00E807AB" w:rsidRDefault="00E8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AB" w:rsidRDefault="00E807AB">
      <w:r>
        <w:separator/>
      </w:r>
    </w:p>
  </w:footnote>
  <w:footnote w:type="continuationSeparator" w:id="0">
    <w:p w:rsidR="00E807AB" w:rsidRDefault="00E8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37" w:rsidRPr="0062452C" w:rsidRDefault="00141A37" w:rsidP="00C7754E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>Kvalitetssikring</w:t>
    </w:r>
    <w:r w:rsidR="0036195C">
      <w:rPr>
        <w:sz w:val="48"/>
        <w:szCs w:val="48"/>
      </w:rPr>
      <w:t>: Introduksjon nyansatt - sykepleier</w:t>
    </w:r>
    <w:r>
      <w:rPr>
        <w:sz w:val="48"/>
        <w:szCs w:val="48"/>
      </w:rPr>
      <w:t xml:space="preserve"> Ålesund sjukehus</w:t>
    </w:r>
  </w:p>
  <w:p w:rsidR="00141A37" w:rsidRDefault="00141A37">
    <w:pPr>
      <w:pStyle w:val="Topptekst"/>
    </w:pPr>
  </w:p>
  <w:p w:rsidR="00141A37" w:rsidRDefault="00141A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681820"/>
    <w:lvl w:ilvl="0">
      <w:numFmt w:val="decimal"/>
      <w:lvlText w:val="*"/>
      <w:lvlJc w:val="left"/>
    </w:lvl>
  </w:abstractNum>
  <w:abstractNum w:abstractNumId="1" w15:restartNumberingAfterBreak="0">
    <w:nsid w:val="13B83DFB"/>
    <w:multiLevelType w:val="hybridMultilevel"/>
    <w:tmpl w:val="4A4CB742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27A9"/>
    <w:multiLevelType w:val="hybridMultilevel"/>
    <w:tmpl w:val="73A865AE"/>
    <w:lvl w:ilvl="0" w:tplc="46242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89A"/>
    <w:multiLevelType w:val="multilevel"/>
    <w:tmpl w:val="73A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1B2B"/>
    <w:multiLevelType w:val="hybridMultilevel"/>
    <w:tmpl w:val="4C362E10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81E1A"/>
    <w:multiLevelType w:val="hybridMultilevel"/>
    <w:tmpl w:val="222C3994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FE2"/>
    <w:rsid w:val="000E5703"/>
    <w:rsid w:val="00102FE2"/>
    <w:rsid w:val="00114BE4"/>
    <w:rsid w:val="00141A37"/>
    <w:rsid w:val="00183F2D"/>
    <w:rsid w:val="001F7AA3"/>
    <w:rsid w:val="00293423"/>
    <w:rsid w:val="00347844"/>
    <w:rsid w:val="00355BE3"/>
    <w:rsid w:val="0036195C"/>
    <w:rsid w:val="00547C4E"/>
    <w:rsid w:val="00580C56"/>
    <w:rsid w:val="005D464D"/>
    <w:rsid w:val="00661358"/>
    <w:rsid w:val="00671560"/>
    <w:rsid w:val="006F3CD9"/>
    <w:rsid w:val="008820D2"/>
    <w:rsid w:val="008C219E"/>
    <w:rsid w:val="00967133"/>
    <w:rsid w:val="00C7754E"/>
    <w:rsid w:val="00D0464F"/>
    <w:rsid w:val="00D87657"/>
    <w:rsid w:val="00D87DA9"/>
    <w:rsid w:val="00DD6368"/>
    <w:rsid w:val="00E807AB"/>
    <w:rsid w:val="00E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1B2170-94DB-4D2D-B79B-509DC4F8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102FE2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102F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10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102FE2"/>
    <w:rPr>
      <w:color w:val="0000FF"/>
      <w:u w:val="single"/>
    </w:rPr>
  </w:style>
  <w:style w:type="paragraph" w:styleId="Bunntekst">
    <w:name w:val="footer"/>
    <w:basedOn w:val="Normal"/>
    <w:rsid w:val="00102FE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6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dcterms:created xsi:type="dcterms:W3CDTF">2021-10-18T12:03:00Z</dcterms:created>
  <dcterms:modified xsi:type="dcterms:W3CDTF">2021-10-18T12:03:00Z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1408941310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elin.ytterbo@helse-sunnmore.no</vt:lpwstr>
  </property>
  <property fmtid="{D5CDD505-2E9C-101B-9397-08002B2CF9AE}" pid="6" name="_AuthorEmailDisplayName">
    <vt:lpwstr>Ytterbø, Elin Hansen</vt:lpwstr>
  </property>
  <property fmtid="{D5CDD505-2E9C-101B-9397-08002B2CF9AE}" pid="7" name="_PreviousAdHocReviewCycleID">
    <vt:i4>1209042215</vt:i4>
  </property>
  <property fmtid="{D5CDD505-2E9C-101B-9397-08002B2CF9AE}" pid="8" name="_ReviewingToolsShownOnce">
    <vt:lpwstr/>
  </property>
</Properties>
</file>