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0" w:rsidRPr="00E16B00" w:rsidRDefault="00E96FD5" w:rsidP="00E96FD5">
      <w:pPr>
        <w:pStyle w:val="Overskrift2"/>
      </w:pPr>
      <w:bookmarkStart w:id="0" w:name="_Toc320277171"/>
      <w:bookmarkStart w:id="1" w:name="_GoBack"/>
      <w:bookmarkEnd w:id="1"/>
      <w:r>
        <w:t>1.0</w:t>
      </w:r>
      <w:r>
        <w:tab/>
      </w:r>
      <w:r w:rsidR="00E16B00" w:rsidRPr="00E16B00">
        <w:t>Aktivitetsdata - skildre relevant</w:t>
      </w:r>
      <w:r>
        <w:t>e</w:t>
      </w:r>
      <w:r w:rsidR="00E16B00" w:rsidRPr="00E16B00">
        <w:t xml:space="preserve"> historiske aktivitetsdata</w:t>
      </w:r>
      <w:bookmarkEnd w:id="0"/>
      <w:r w:rsidR="00E16B00" w:rsidRPr="00E16B00">
        <w:t>:</w:t>
      </w:r>
    </w:p>
    <w:p w:rsidR="00C97A1E" w:rsidRDefault="00E16B00" w:rsidP="00C97A1E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Klinikksjef og avdelingssjef avgjer kva slags historiske data som skal nyttast. </w:t>
      </w:r>
      <w:r w:rsidR="00686804">
        <w:rPr>
          <w:rFonts w:ascii="Arial" w:hAnsi="Arial" w:cs="Arial"/>
        </w:rPr>
        <w:t xml:space="preserve">For enkelte område er det naudsynt å gå nokre år tilbake i tid. </w:t>
      </w:r>
      <w:r>
        <w:rPr>
          <w:rFonts w:ascii="Arial" w:hAnsi="Arial" w:cs="Arial"/>
        </w:rPr>
        <w:t xml:space="preserve">Dei skal også peike på område som treng særskild merksemd/ kompetanseutvikling etter analyse av desse </w:t>
      </w:r>
      <w:proofErr w:type="spellStart"/>
      <w:r>
        <w:rPr>
          <w:rFonts w:ascii="Arial" w:hAnsi="Arial" w:cs="Arial"/>
        </w:rPr>
        <w:t>dataene</w:t>
      </w:r>
      <w:proofErr w:type="spellEnd"/>
      <w:r>
        <w:rPr>
          <w:rFonts w:ascii="Arial" w:hAnsi="Arial" w:cs="Arial"/>
        </w:rPr>
        <w:t>.</w:t>
      </w:r>
      <w:r w:rsidR="00C97A1E">
        <w:rPr>
          <w:rFonts w:ascii="Arial" w:hAnsi="Arial" w:cs="Arial"/>
        </w:rPr>
        <w:t xml:space="preserve"> </w:t>
      </w:r>
      <w:r w:rsidR="00C97A1E">
        <w:rPr>
          <w:rFonts w:ascii="Arial" w:hAnsi="Arial" w:cs="Arial"/>
          <w:bCs/>
          <w:iCs/>
        </w:rPr>
        <w:t>Ein kan nytte tabellar eller grafar for å samle oversikter for seksjonar eller fagfelt/ diagnoseområde. For enkelte område kan det vere nyttig å gå nokre år tilbake i tid t. d. når det gjeld tal på inneliggande og liggedøgn. På denne måten vil ein sj</w:t>
      </w:r>
      <w:r w:rsidR="00686804">
        <w:rPr>
          <w:rFonts w:ascii="Arial" w:hAnsi="Arial" w:cs="Arial"/>
          <w:bCs/>
          <w:iCs/>
        </w:rPr>
        <w:t>å trendar i avdelinga og</w:t>
      </w:r>
      <w:r w:rsidR="00C97A1E">
        <w:rPr>
          <w:rFonts w:ascii="Arial" w:hAnsi="Arial" w:cs="Arial"/>
          <w:bCs/>
          <w:iCs/>
        </w:rPr>
        <w:t xml:space="preserve"> ta </w:t>
      </w:r>
      <w:proofErr w:type="spellStart"/>
      <w:r w:rsidR="00C97A1E">
        <w:rPr>
          <w:rFonts w:ascii="Arial" w:hAnsi="Arial" w:cs="Arial"/>
          <w:bCs/>
          <w:iCs/>
        </w:rPr>
        <w:t>beslutningar</w:t>
      </w:r>
      <w:proofErr w:type="spellEnd"/>
      <w:r w:rsidR="008F3811">
        <w:rPr>
          <w:rFonts w:ascii="Arial" w:hAnsi="Arial" w:cs="Arial"/>
          <w:bCs/>
          <w:iCs/>
        </w:rPr>
        <w:t>/ gjere vurderingar</w:t>
      </w:r>
      <w:r w:rsidR="00C97A1E">
        <w:rPr>
          <w:rFonts w:ascii="Arial" w:hAnsi="Arial" w:cs="Arial"/>
          <w:bCs/>
          <w:iCs/>
        </w:rPr>
        <w:t xml:space="preserve"> om vidare utvikling.</w:t>
      </w:r>
      <w:r w:rsidR="00E96FD5">
        <w:rPr>
          <w:rFonts w:ascii="Arial" w:hAnsi="Arial" w:cs="Arial"/>
          <w:bCs/>
          <w:iCs/>
        </w:rPr>
        <w:t xml:space="preserve"> Her vil klinikken sin </w:t>
      </w:r>
      <w:proofErr w:type="spellStart"/>
      <w:r w:rsidR="00E96FD5">
        <w:rPr>
          <w:rFonts w:ascii="Arial" w:hAnsi="Arial" w:cs="Arial"/>
          <w:bCs/>
          <w:iCs/>
        </w:rPr>
        <w:t>controllar</w:t>
      </w:r>
      <w:proofErr w:type="spellEnd"/>
      <w:r w:rsidR="00E96FD5">
        <w:rPr>
          <w:rFonts w:ascii="Arial" w:hAnsi="Arial" w:cs="Arial"/>
          <w:bCs/>
          <w:iCs/>
        </w:rPr>
        <w:t xml:space="preserve"> kunne </w:t>
      </w:r>
      <w:proofErr w:type="spellStart"/>
      <w:r w:rsidR="00E96FD5">
        <w:rPr>
          <w:rFonts w:ascii="Arial" w:hAnsi="Arial" w:cs="Arial"/>
          <w:bCs/>
          <w:iCs/>
        </w:rPr>
        <w:t>bistå</w:t>
      </w:r>
      <w:proofErr w:type="spellEnd"/>
      <w:r w:rsidR="00E96FD5">
        <w:rPr>
          <w:rFonts w:ascii="Arial" w:hAnsi="Arial" w:cs="Arial"/>
          <w:bCs/>
          <w:iCs/>
        </w:rPr>
        <w:t xml:space="preserve"> med data.</w:t>
      </w:r>
    </w:p>
    <w:p w:rsidR="00E16B00" w:rsidRPr="00686804" w:rsidRDefault="00E16B00" w:rsidP="00E16B00">
      <w:pPr>
        <w:rPr>
          <w:rFonts w:ascii="Arial" w:hAnsi="Arial" w:cs="Arial"/>
          <w:b/>
        </w:rPr>
      </w:pPr>
      <w:r w:rsidRPr="00686804">
        <w:rPr>
          <w:rFonts w:ascii="Arial" w:hAnsi="Arial" w:cs="Arial"/>
          <w:b/>
        </w:rPr>
        <w:t>Eksempel</w:t>
      </w:r>
      <w:r w:rsidR="00C97A1E" w:rsidRPr="00686804">
        <w:rPr>
          <w:rFonts w:ascii="Arial" w:hAnsi="Arial" w:cs="Arial"/>
          <w:b/>
        </w:rPr>
        <w:t xml:space="preserve"> vurdering</w:t>
      </w:r>
      <w:r w:rsidRPr="00686804">
        <w:rPr>
          <w:rFonts w:ascii="Arial" w:hAnsi="Arial" w:cs="Arial"/>
          <w:b/>
        </w:rPr>
        <w:t xml:space="preserve">: </w:t>
      </w:r>
    </w:p>
    <w:p w:rsidR="00252A90" w:rsidRDefault="00C97A1E" w:rsidP="00E16B00">
      <w:pPr>
        <w:rPr>
          <w:rFonts w:ascii="Arial" w:hAnsi="Arial" w:cs="Arial"/>
        </w:rPr>
      </w:pPr>
      <w:r>
        <w:rPr>
          <w:rFonts w:ascii="Arial" w:hAnsi="Arial" w:cs="Arial"/>
        </w:rPr>
        <w:t>Talet på inneliggande og liggedøg</w:t>
      </w:r>
      <w:r w:rsidR="00252A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for nydiagnostiserte med ?</w:t>
      </w:r>
      <w:r w:rsidR="008F3811">
        <w:rPr>
          <w:rFonts w:ascii="Arial" w:hAnsi="Arial" w:cs="Arial"/>
        </w:rPr>
        <w:t>(diagnose)</w:t>
      </w:r>
      <w:r>
        <w:rPr>
          <w:rFonts w:ascii="Arial" w:hAnsi="Arial" w:cs="Arial"/>
        </w:rPr>
        <w:t xml:space="preserve"> har siste tre åra gått kraftig ned. Samstundes har </w:t>
      </w:r>
      <w:proofErr w:type="spellStart"/>
      <w:r>
        <w:rPr>
          <w:rFonts w:ascii="Arial" w:hAnsi="Arial" w:cs="Arial"/>
        </w:rPr>
        <w:t>antal</w:t>
      </w:r>
      <w:proofErr w:type="spellEnd"/>
      <w:r>
        <w:rPr>
          <w:rFonts w:ascii="Arial" w:hAnsi="Arial" w:cs="Arial"/>
        </w:rPr>
        <w:t xml:space="preserve"> konsultasjonar/ </w:t>
      </w:r>
      <w:proofErr w:type="spellStart"/>
      <w:r>
        <w:rPr>
          <w:rFonts w:ascii="Arial" w:hAnsi="Arial" w:cs="Arial"/>
        </w:rPr>
        <w:t>dagopphald</w:t>
      </w:r>
      <w:proofErr w:type="spellEnd"/>
      <w:r>
        <w:rPr>
          <w:rFonts w:ascii="Arial" w:hAnsi="Arial" w:cs="Arial"/>
        </w:rPr>
        <w:t xml:space="preserve"> gått opp. Dette er ei ønska utvikling og ein vil innan 2015 ikkje ha inneliggande </w:t>
      </w:r>
      <w:r w:rsidR="008F3811">
        <w:rPr>
          <w:rFonts w:ascii="Arial" w:hAnsi="Arial" w:cs="Arial"/>
        </w:rPr>
        <w:t xml:space="preserve">med ?(diagnose) </w:t>
      </w:r>
      <w:r>
        <w:rPr>
          <w:rFonts w:ascii="Arial" w:hAnsi="Arial" w:cs="Arial"/>
        </w:rPr>
        <w:t xml:space="preserve">og talet på konsultasjonar vil også gå ned. </w:t>
      </w:r>
    </w:p>
    <w:p w:rsidR="00686804" w:rsidRDefault="00C97A1E" w:rsidP="00E16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Strategi: </w:t>
      </w:r>
      <w:r w:rsidR="00686804">
        <w:rPr>
          <w:rFonts w:ascii="Arial" w:hAnsi="Arial" w:cs="Arial"/>
        </w:rPr>
        <w:t xml:space="preserve">Samarbeide med </w:t>
      </w:r>
      <w:proofErr w:type="spellStart"/>
      <w:r w:rsidR="00686804">
        <w:rPr>
          <w:rFonts w:ascii="Arial" w:hAnsi="Arial" w:cs="Arial"/>
        </w:rPr>
        <w:t>Legeforeninga</w:t>
      </w:r>
      <w:proofErr w:type="spellEnd"/>
      <w:r w:rsidR="00686804">
        <w:rPr>
          <w:rFonts w:ascii="Arial" w:hAnsi="Arial" w:cs="Arial"/>
        </w:rPr>
        <w:t xml:space="preserve"> i fylket om k</w:t>
      </w:r>
      <w:r>
        <w:rPr>
          <w:rFonts w:ascii="Arial" w:hAnsi="Arial" w:cs="Arial"/>
        </w:rPr>
        <w:t>unnskaps- og oppgåveoverføring til fastlegar</w:t>
      </w:r>
      <w:r w:rsidR="00252A90">
        <w:rPr>
          <w:rFonts w:ascii="Arial" w:hAnsi="Arial" w:cs="Arial"/>
        </w:rPr>
        <w:t xml:space="preserve"> i høve tidleg diagnostikk og oppfølging</w:t>
      </w:r>
      <w:r>
        <w:rPr>
          <w:rFonts w:ascii="Arial" w:hAnsi="Arial" w:cs="Arial"/>
        </w:rPr>
        <w:t xml:space="preserve">. Auka fokus på </w:t>
      </w:r>
      <w:r w:rsidR="00252A90">
        <w:rPr>
          <w:rFonts w:ascii="Arial" w:hAnsi="Arial" w:cs="Arial"/>
        </w:rPr>
        <w:t xml:space="preserve">arbeidsprosessen </w:t>
      </w:r>
      <w:r w:rsidR="00686804">
        <w:rPr>
          <w:rFonts w:ascii="Arial" w:hAnsi="Arial" w:cs="Arial"/>
        </w:rPr>
        <w:t xml:space="preserve">og </w:t>
      </w:r>
      <w:proofErr w:type="spellStart"/>
      <w:r w:rsidR="00686804">
        <w:rPr>
          <w:rFonts w:ascii="Arial" w:hAnsi="Arial" w:cs="Arial"/>
        </w:rPr>
        <w:t>pasientforløpet</w:t>
      </w:r>
      <w:proofErr w:type="spellEnd"/>
      <w:r w:rsidR="00686804">
        <w:rPr>
          <w:rFonts w:ascii="Arial" w:hAnsi="Arial" w:cs="Arial"/>
        </w:rPr>
        <w:t xml:space="preserve"> </w:t>
      </w:r>
      <w:r w:rsidR="00252A90">
        <w:rPr>
          <w:rFonts w:ascii="Arial" w:hAnsi="Arial" w:cs="Arial"/>
        </w:rPr>
        <w:t xml:space="preserve">rundt </w:t>
      </w:r>
      <w:r>
        <w:rPr>
          <w:rFonts w:ascii="Arial" w:hAnsi="Arial" w:cs="Arial"/>
        </w:rPr>
        <w:t xml:space="preserve">nydiagnostikk </w:t>
      </w:r>
      <w:r w:rsidR="00252A90">
        <w:rPr>
          <w:rFonts w:ascii="Arial" w:hAnsi="Arial" w:cs="Arial"/>
        </w:rPr>
        <w:t xml:space="preserve">og behandling </w:t>
      </w:r>
      <w:r>
        <w:rPr>
          <w:rFonts w:ascii="Arial" w:hAnsi="Arial" w:cs="Arial"/>
        </w:rPr>
        <w:t>i poliklinikk</w:t>
      </w:r>
      <w:r w:rsidR="00252A90">
        <w:rPr>
          <w:rFonts w:ascii="Arial" w:hAnsi="Arial" w:cs="Arial"/>
        </w:rPr>
        <w:t xml:space="preserve"> med systematisk bruk av pasient og pårørandeopplæring. ?? i poliklinikken treng</w:t>
      </w:r>
      <w:r w:rsidR="00686804">
        <w:rPr>
          <w:rFonts w:ascii="Arial" w:hAnsi="Arial" w:cs="Arial"/>
        </w:rPr>
        <w:t xml:space="preserve"> auka kompetanse på ??.</w:t>
      </w:r>
    </w:p>
    <w:p w:rsidR="00E16B00" w:rsidRPr="00E16B00" w:rsidRDefault="00686804" w:rsidP="00E16B00">
      <w:pPr>
        <w:rPr>
          <w:rFonts w:ascii="Arial" w:hAnsi="Arial" w:cs="Arial"/>
        </w:rPr>
      </w:pPr>
      <w:r w:rsidRPr="00E16B00">
        <w:rPr>
          <w:rFonts w:ascii="Arial" w:hAnsi="Arial" w:cs="Arial"/>
        </w:rPr>
        <w:t xml:space="preserve"> </w:t>
      </w:r>
    </w:p>
    <w:p w:rsidR="008F3811" w:rsidRDefault="008F3811" w:rsidP="008F3811">
      <w:pPr>
        <w:rPr>
          <w:rFonts w:ascii="Arial" w:hAnsi="Arial" w:cs="Arial"/>
        </w:rPr>
      </w:pPr>
      <w:r w:rsidRPr="00E16B00">
        <w:rPr>
          <w:rFonts w:ascii="Arial" w:hAnsi="Arial" w:cs="Arial"/>
        </w:rPr>
        <w:t>Under finn</w:t>
      </w:r>
      <w:r>
        <w:rPr>
          <w:rFonts w:ascii="Arial" w:hAnsi="Arial" w:cs="Arial"/>
        </w:rPr>
        <w:t xml:space="preserve"> du ei oversiktsliste over aktuelle aktivitetsdata som er relevante for kompetanseplanlegging. Det som er utheva med raud farge er svært aktuelle data i første omgong.</w:t>
      </w:r>
    </w:p>
    <w:p w:rsidR="00E16B00" w:rsidRPr="00686804" w:rsidRDefault="00686804" w:rsidP="00E16B00">
      <w:pPr>
        <w:rPr>
          <w:rFonts w:ascii="Arial" w:hAnsi="Arial" w:cs="Arial"/>
          <w:b/>
          <w:bCs/>
          <w:iCs/>
        </w:rPr>
      </w:pPr>
      <w:r w:rsidRPr="00686804">
        <w:rPr>
          <w:rFonts w:ascii="Arial" w:hAnsi="Arial" w:cs="Arial"/>
          <w:b/>
        </w:rPr>
        <w:t>Oversiktsliste over aktuelle m</w:t>
      </w:r>
      <w:r w:rsidR="00E16B00" w:rsidRPr="00686804">
        <w:rPr>
          <w:rFonts w:ascii="Arial" w:hAnsi="Arial" w:cs="Arial"/>
          <w:b/>
          <w:bCs/>
          <w:iCs/>
        </w:rPr>
        <w:t>ånadlege tilbakemeldingar/styringsparameter: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proofErr w:type="spellStart"/>
      <w:r w:rsidRPr="00E16B00">
        <w:rPr>
          <w:rFonts w:ascii="Arial" w:hAnsi="Arial" w:cs="Arial"/>
          <w:bCs/>
          <w:iCs/>
          <w:color w:val="FF0000"/>
        </w:rPr>
        <w:t>DRG</w:t>
      </w:r>
      <w:proofErr w:type="spellEnd"/>
      <w:r w:rsidRPr="00E16B00">
        <w:rPr>
          <w:rFonts w:ascii="Arial" w:hAnsi="Arial" w:cs="Arial"/>
          <w:bCs/>
          <w:iCs/>
          <w:color w:val="FF0000"/>
        </w:rPr>
        <w:t xml:space="preserve"> (inneliggande, dag og poliklinikk)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 xml:space="preserve">Tal pasientar </w:t>
      </w:r>
      <w:proofErr w:type="spellStart"/>
      <w:r w:rsidRPr="00E16B00">
        <w:rPr>
          <w:rFonts w:ascii="Arial" w:hAnsi="Arial" w:cs="Arial"/>
          <w:bCs/>
          <w:iCs/>
          <w:color w:val="FF0000"/>
        </w:rPr>
        <w:t>inneliggende</w:t>
      </w:r>
      <w:proofErr w:type="spellEnd"/>
      <w:r w:rsidRPr="00E16B00">
        <w:rPr>
          <w:rFonts w:ascii="Arial" w:hAnsi="Arial" w:cs="Arial"/>
          <w:bCs/>
          <w:iCs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>Tal pasientar dag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proofErr w:type="spellStart"/>
      <w:r w:rsidRPr="00E16B00">
        <w:rPr>
          <w:rFonts w:ascii="Arial" w:hAnsi="Arial" w:cs="Arial"/>
          <w:bCs/>
          <w:iCs/>
          <w:color w:val="FF0000"/>
        </w:rPr>
        <w:t>Antall</w:t>
      </w:r>
      <w:proofErr w:type="spellEnd"/>
      <w:r w:rsidRPr="00E16B00">
        <w:rPr>
          <w:rFonts w:ascii="Arial" w:hAnsi="Arial" w:cs="Arial"/>
          <w:bCs/>
          <w:iCs/>
          <w:color w:val="FF0000"/>
        </w:rPr>
        <w:t xml:space="preserve"> </w:t>
      </w:r>
      <w:proofErr w:type="spellStart"/>
      <w:r w:rsidRPr="00E16B00">
        <w:rPr>
          <w:rFonts w:ascii="Arial" w:hAnsi="Arial" w:cs="Arial"/>
          <w:bCs/>
          <w:iCs/>
          <w:color w:val="FF0000"/>
        </w:rPr>
        <w:t>konsultasjoner/opphold</w:t>
      </w:r>
      <w:proofErr w:type="spellEnd"/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proofErr w:type="spellStart"/>
      <w:r w:rsidRPr="00E16B00">
        <w:rPr>
          <w:rFonts w:ascii="Arial" w:hAnsi="Arial" w:cs="Arial"/>
          <w:bCs/>
          <w:iCs/>
          <w:color w:val="FF0000"/>
        </w:rPr>
        <w:t>Antall</w:t>
      </w:r>
      <w:proofErr w:type="spellEnd"/>
      <w:r w:rsidRPr="00E16B00">
        <w:rPr>
          <w:rFonts w:ascii="Arial" w:hAnsi="Arial" w:cs="Arial"/>
          <w:bCs/>
          <w:iCs/>
          <w:color w:val="FF0000"/>
        </w:rPr>
        <w:t xml:space="preserve"> </w:t>
      </w:r>
      <w:proofErr w:type="spellStart"/>
      <w:r w:rsidRPr="00E16B00">
        <w:rPr>
          <w:rFonts w:ascii="Arial" w:hAnsi="Arial" w:cs="Arial"/>
          <w:bCs/>
          <w:iCs/>
          <w:color w:val="FF0000"/>
        </w:rPr>
        <w:t>heldøgnsopphold</w:t>
      </w:r>
      <w:proofErr w:type="spellEnd"/>
      <w:r w:rsidRPr="00E16B00">
        <w:rPr>
          <w:rFonts w:ascii="Arial" w:hAnsi="Arial" w:cs="Arial"/>
          <w:bCs/>
          <w:iCs/>
          <w:color w:val="FF0000"/>
        </w:rPr>
        <w:t xml:space="preserve"> og </w:t>
      </w:r>
      <w:proofErr w:type="spellStart"/>
      <w:r w:rsidRPr="00E16B00">
        <w:rPr>
          <w:rFonts w:ascii="Arial" w:hAnsi="Arial" w:cs="Arial"/>
          <w:bCs/>
          <w:iCs/>
          <w:color w:val="FF0000"/>
        </w:rPr>
        <w:t>dagopphold</w:t>
      </w:r>
      <w:proofErr w:type="spellEnd"/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>Liggedøgn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>Liggetider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Rekneskap, budsjett og prognose (gjerne også som i dei gamle fokusrapportane – </w:t>
      </w:r>
      <w:proofErr w:type="spellStart"/>
      <w:r w:rsidRPr="00E16B00">
        <w:rPr>
          <w:rFonts w:ascii="Arial" w:hAnsi="Arial" w:cs="Arial"/>
          <w:bCs/>
          <w:iCs/>
        </w:rPr>
        <w:t>controllar</w:t>
      </w:r>
      <w:proofErr w:type="spellEnd"/>
      <w:r w:rsidRPr="00E16B00">
        <w:rPr>
          <w:rFonts w:ascii="Arial" w:hAnsi="Arial" w:cs="Arial"/>
          <w:bCs/>
          <w:iCs/>
        </w:rPr>
        <w:t xml:space="preserve"> kan gjere ei nærare analyse ved store budsjettsprekkar)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Innfridd kostnadsreduksjon på drift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Refunderte poliklinikkinntekter samanlikning mellom 2012 og 2013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>Liggedøgn på tal ferdigbehandla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>Utnyttingsgrad inneliggande pasientar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Innlegging frå kommunar (inneliggande, dag og poliklinikk)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Gjestepasientar inn/ut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 xml:space="preserve">Prosentvis </w:t>
      </w:r>
      <w:proofErr w:type="spellStart"/>
      <w:r w:rsidRPr="00E16B00">
        <w:rPr>
          <w:rFonts w:ascii="Arial" w:hAnsi="Arial" w:cs="Arial"/>
          <w:bCs/>
          <w:iCs/>
          <w:color w:val="FF0000"/>
        </w:rPr>
        <w:t>reinnlegging</w:t>
      </w:r>
      <w:proofErr w:type="spellEnd"/>
      <w:r w:rsidRPr="00E16B00">
        <w:rPr>
          <w:rFonts w:ascii="Arial" w:hAnsi="Arial" w:cs="Arial"/>
          <w:bCs/>
          <w:iCs/>
          <w:color w:val="FF0000"/>
        </w:rPr>
        <w:t xml:space="preserve"> på sengepostane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  <w:color w:val="FF0000"/>
        </w:rPr>
      </w:pPr>
      <w:r w:rsidRPr="00E16B00">
        <w:rPr>
          <w:rFonts w:ascii="Arial" w:hAnsi="Arial" w:cs="Arial"/>
          <w:bCs/>
          <w:iCs/>
          <w:color w:val="FF0000"/>
        </w:rPr>
        <w:t>Tal konsultasjonar utan H- diagnose</w:t>
      </w:r>
      <w:r w:rsidRPr="00E16B00">
        <w:rPr>
          <w:rFonts w:ascii="Arial" w:hAnsi="Arial" w:cs="Arial"/>
          <w:color w:val="FF0000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Månadlege tilbakemeldingar frå ”postkasse –</w:t>
      </w:r>
      <w:r w:rsidR="00686804">
        <w:rPr>
          <w:rFonts w:ascii="Arial" w:hAnsi="Arial" w:cs="Arial"/>
          <w:bCs/>
          <w:iCs/>
        </w:rPr>
        <w:t xml:space="preserve"> </w:t>
      </w:r>
      <w:r w:rsidRPr="00E16B00">
        <w:rPr>
          <w:rFonts w:ascii="Arial" w:hAnsi="Arial" w:cs="Arial"/>
          <w:bCs/>
          <w:iCs/>
        </w:rPr>
        <w:t>tilbakemeldingskort” frå pasientar/pårørande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Status signeringslister i </w:t>
      </w:r>
      <w:proofErr w:type="spellStart"/>
      <w:r w:rsidRPr="00E16B00">
        <w:rPr>
          <w:rFonts w:ascii="Arial" w:hAnsi="Arial" w:cs="Arial"/>
          <w:bCs/>
          <w:iCs/>
        </w:rPr>
        <w:t>EPJ</w:t>
      </w:r>
      <w:proofErr w:type="spellEnd"/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1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Status i høve til polikliniske kontrollar</w:t>
      </w:r>
    </w:p>
    <w:p w:rsidR="00E16B00" w:rsidRPr="00E16B00" w:rsidRDefault="00E16B00" w:rsidP="00E16B00">
      <w:pPr>
        <w:rPr>
          <w:rFonts w:ascii="Arial" w:hAnsi="Arial" w:cs="Arial"/>
        </w:rPr>
      </w:pPr>
    </w:p>
    <w:p w:rsidR="00E16B00" w:rsidRPr="00E16B00" w:rsidRDefault="00E16B00" w:rsidP="00E16B00">
      <w:pPr>
        <w:rPr>
          <w:rFonts w:ascii="Arial" w:hAnsi="Arial" w:cs="Arial"/>
          <w:bCs/>
          <w:iCs/>
          <w:u w:val="single"/>
        </w:rPr>
      </w:pPr>
      <w:r w:rsidRPr="00E16B00">
        <w:rPr>
          <w:rFonts w:ascii="Arial" w:hAnsi="Arial" w:cs="Arial"/>
          <w:bCs/>
          <w:iCs/>
          <w:u w:val="single"/>
        </w:rPr>
        <w:lastRenderedPageBreak/>
        <w:t>Kvalitetsindikatorar månadleg:</w:t>
      </w:r>
    </w:p>
    <w:p w:rsidR="00E16B00" w:rsidRPr="00E16B00" w:rsidRDefault="00E16B00" w:rsidP="00E16B00">
      <w:pPr>
        <w:rPr>
          <w:rFonts w:ascii="Arial" w:hAnsi="Arial" w:cs="Arial"/>
          <w:bCs/>
          <w:iCs/>
          <w:u w:val="single"/>
        </w:rPr>
      </w:pP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Gjennomsnittleg ventetid for avvikla pasientar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Fristbrot for pasientar med rett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Prosentvis </w:t>
      </w:r>
      <w:proofErr w:type="spellStart"/>
      <w:r w:rsidRPr="00E16B00">
        <w:rPr>
          <w:rFonts w:ascii="Arial" w:hAnsi="Arial" w:cs="Arial"/>
          <w:bCs/>
          <w:iCs/>
        </w:rPr>
        <w:t>epikriser</w:t>
      </w:r>
      <w:proofErr w:type="spellEnd"/>
      <w:r w:rsidRPr="00E16B00">
        <w:rPr>
          <w:rFonts w:ascii="Arial" w:hAnsi="Arial" w:cs="Arial"/>
          <w:bCs/>
          <w:iCs/>
        </w:rPr>
        <w:t xml:space="preserve"> som er sendt innan 7 dagar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Prosentvis </w:t>
      </w:r>
      <w:proofErr w:type="spellStart"/>
      <w:r w:rsidRPr="00E16B00">
        <w:rPr>
          <w:rFonts w:ascii="Arial" w:hAnsi="Arial" w:cs="Arial"/>
          <w:bCs/>
          <w:iCs/>
        </w:rPr>
        <w:t>sjukefråver</w:t>
      </w:r>
      <w:proofErr w:type="spellEnd"/>
      <w:r w:rsidRPr="00E16B00">
        <w:rPr>
          <w:rFonts w:ascii="Arial" w:hAnsi="Arial" w:cs="Arial"/>
          <w:bCs/>
          <w:iCs/>
        </w:rPr>
        <w:t xml:space="preserve"> på seksjonar/avdeling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Prosentdel korridorpasientar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Avviksmeldingar – tal og behandla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Prevalens for sjukehusinfeksjonar</w:t>
      </w:r>
    </w:p>
    <w:p w:rsidR="00E16B00" w:rsidRPr="00E16B00" w:rsidRDefault="00E16B00" w:rsidP="00E16B00">
      <w:pPr>
        <w:rPr>
          <w:rFonts w:ascii="Arial" w:hAnsi="Arial" w:cs="Arial"/>
          <w:bCs/>
          <w:iCs/>
        </w:rPr>
      </w:pPr>
    </w:p>
    <w:p w:rsidR="00E16B00" w:rsidRPr="00E16B00" w:rsidRDefault="00E16B00" w:rsidP="00E16B00">
      <w:pPr>
        <w:rPr>
          <w:rFonts w:ascii="Arial" w:hAnsi="Arial" w:cs="Arial"/>
          <w:bCs/>
          <w:iCs/>
          <w:u w:val="single"/>
        </w:rPr>
      </w:pPr>
      <w:r w:rsidRPr="00E16B00">
        <w:rPr>
          <w:rFonts w:ascii="Arial" w:hAnsi="Arial" w:cs="Arial"/>
          <w:bCs/>
          <w:iCs/>
          <w:u w:val="single"/>
        </w:rPr>
        <w:t xml:space="preserve">Kvalitetsindikatorar </w:t>
      </w:r>
      <w:proofErr w:type="spellStart"/>
      <w:r w:rsidRPr="00E16B00">
        <w:rPr>
          <w:rFonts w:ascii="Arial" w:hAnsi="Arial" w:cs="Arial"/>
          <w:bCs/>
          <w:iCs/>
          <w:u w:val="single"/>
        </w:rPr>
        <w:t>tærtialvis</w:t>
      </w:r>
      <w:proofErr w:type="spellEnd"/>
      <w:r w:rsidRPr="00E16B00">
        <w:rPr>
          <w:rFonts w:ascii="Arial" w:hAnsi="Arial" w:cs="Arial"/>
          <w:bCs/>
          <w:iCs/>
          <w:u w:val="single"/>
        </w:rPr>
        <w:t xml:space="preserve"> og årleg oppsummering:</w:t>
      </w:r>
    </w:p>
    <w:p w:rsidR="00E16B00" w:rsidRPr="00E16B00" w:rsidRDefault="00E16B00" w:rsidP="00E16B00">
      <w:pPr>
        <w:rPr>
          <w:rFonts w:ascii="Arial" w:hAnsi="Arial" w:cs="Arial"/>
          <w:bCs/>
          <w:iCs/>
          <w:u w:val="single"/>
        </w:rPr>
      </w:pP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30 dagars overleving etter innlegging for hjarteinfarkt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30- dagars overleving etter innlegging for hjerneslag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30- dagars risikojustert totaloverleving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Tal på gjennomførte journalundersøkingar etter </w:t>
      </w:r>
      <w:proofErr w:type="spellStart"/>
      <w:r w:rsidRPr="00E16B00">
        <w:rPr>
          <w:rFonts w:ascii="Arial" w:hAnsi="Arial" w:cs="Arial"/>
          <w:bCs/>
          <w:iCs/>
        </w:rPr>
        <w:t>GTT</w:t>
      </w:r>
      <w:proofErr w:type="spellEnd"/>
      <w:r w:rsidRPr="00E16B00">
        <w:rPr>
          <w:rFonts w:ascii="Arial" w:hAnsi="Arial" w:cs="Arial"/>
          <w:bCs/>
          <w:iCs/>
        </w:rPr>
        <w:t xml:space="preserve"> – metoden i avdelinga og funn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Tal pasientar og prosentdel på pasientar under 80 år med akutt hjerneinfarkt som får intravenøs </w:t>
      </w:r>
      <w:proofErr w:type="spellStart"/>
      <w:r w:rsidRPr="00E16B00">
        <w:rPr>
          <w:rFonts w:ascii="Arial" w:hAnsi="Arial" w:cs="Arial"/>
          <w:bCs/>
          <w:iCs/>
        </w:rPr>
        <w:t>trombolysebehandling</w:t>
      </w:r>
      <w:proofErr w:type="spellEnd"/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Prosentdel pasientar med tjukktarmskreft som får behandling innan 20 arbeidsdagar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Prosentdel pasientar med lungekreft som får behandling innan 20 arbeidsdagar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 xml:space="preserve">Prosentvis </w:t>
      </w:r>
      <w:proofErr w:type="spellStart"/>
      <w:r w:rsidRPr="00E16B00">
        <w:rPr>
          <w:rFonts w:ascii="Arial" w:hAnsi="Arial" w:cs="Arial"/>
          <w:bCs/>
          <w:iCs/>
        </w:rPr>
        <w:t>reinnlegging</w:t>
      </w:r>
      <w:proofErr w:type="spellEnd"/>
      <w:r w:rsidRPr="00E16B00">
        <w:rPr>
          <w:rFonts w:ascii="Arial" w:hAnsi="Arial" w:cs="Arial"/>
          <w:bCs/>
          <w:iCs/>
        </w:rPr>
        <w:t xml:space="preserve"> på sengepostane</w:t>
      </w:r>
      <w:r w:rsidRPr="00E16B00">
        <w:rPr>
          <w:rFonts w:ascii="Arial" w:hAnsi="Arial" w:cs="Arial"/>
        </w:rPr>
        <w:t xml:space="preserve"> </w:t>
      </w:r>
    </w:p>
    <w:p w:rsidR="00E16B00" w:rsidRPr="00E16B00" w:rsidRDefault="00E16B00" w:rsidP="00E16B00">
      <w:pPr>
        <w:numPr>
          <w:ilvl w:val="0"/>
          <w:numId w:val="3"/>
        </w:numPr>
        <w:rPr>
          <w:rFonts w:ascii="Arial" w:hAnsi="Arial" w:cs="Arial"/>
          <w:bCs/>
          <w:iCs/>
        </w:rPr>
      </w:pPr>
      <w:proofErr w:type="spellStart"/>
      <w:r w:rsidRPr="00E16B00">
        <w:rPr>
          <w:rFonts w:ascii="Arial" w:hAnsi="Arial" w:cs="Arial"/>
          <w:bCs/>
          <w:iCs/>
        </w:rPr>
        <w:t>HMS</w:t>
      </w:r>
      <w:proofErr w:type="spellEnd"/>
      <w:r w:rsidRPr="00E16B00">
        <w:rPr>
          <w:rFonts w:ascii="Arial" w:hAnsi="Arial" w:cs="Arial"/>
          <w:bCs/>
          <w:iCs/>
        </w:rPr>
        <w:t xml:space="preserve"> -rapportar</w:t>
      </w:r>
    </w:p>
    <w:p w:rsidR="00E16B00" w:rsidRPr="00E16B00" w:rsidRDefault="00E16B00" w:rsidP="00E16B00">
      <w:pPr>
        <w:rPr>
          <w:rFonts w:ascii="Arial" w:hAnsi="Arial" w:cs="Arial"/>
          <w:bCs/>
          <w:iCs/>
        </w:rPr>
      </w:pPr>
    </w:p>
    <w:p w:rsidR="00E16B00" w:rsidRPr="00E16B00" w:rsidRDefault="00E16B00" w:rsidP="00E16B00">
      <w:pPr>
        <w:rPr>
          <w:rFonts w:ascii="Arial" w:hAnsi="Arial" w:cs="Arial"/>
          <w:bCs/>
          <w:iCs/>
          <w:u w:val="single"/>
        </w:rPr>
      </w:pPr>
      <w:proofErr w:type="spellStart"/>
      <w:r w:rsidRPr="00E16B00">
        <w:rPr>
          <w:rFonts w:ascii="Arial" w:hAnsi="Arial" w:cs="Arial"/>
          <w:bCs/>
          <w:iCs/>
          <w:u w:val="single"/>
        </w:rPr>
        <w:t>Tærtialvis</w:t>
      </w:r>
      <w:proofErr w:type="spellEnd"/>
      <w:r w:rsidRPr="00E16B00">
        <w:rPr>
          <w:rFonts w:ascii="Arial" w:hAnsi="Arial" w:cs="Arial"/>
          <w:bCs/>
          <w:iCs/>
          <w:u w:val="single"/>
        </w:rPr>
        <w:t xml:space="preserve"> og årleg oppsummering:</w:t>
      </w:r>
    </w:p>
    <w:p w:rsidR="00E16B00" w:rsidRPr="00E16B00" w:rsidRDefault="00E16B00" w:rsidP="00E16B00">
      <w:pPr>
        <w:rPr>
          <w:rFonts w:ascii="Arial" w:hAnsi="Arial" w:cs="Arial"/>
          <w:bCs/>
          <w:iCs/>
          <w:u w:val="single"/>
        </w:rPr>
      </w:pPr>
    </w:p>
    <w:p w:rsidR="00E16B00" w:rsidRDefault="00E16B00" w:rsidP="00E16B00">
      <w:pPr>
        <w:numPr>
          <w:ilvl w:val="0"/>
          <w:numId w:val="4"/>
        </w:numPr>
        <w:rPr>
          <w:rFonts w:ascii="Arial" w:hAnsi="Arial" w:cs="Arial"/>
          <w:bCs/>
          <w:iCs/>
        </w:rPr>
      </w:pPr>
      <w:r w:rsidRPr="00E16B00">
        <w:rPr>
          <w:rFonts w:ascii="Arial" w:hAnsi="Arial" w:cs="Arial"/>
          <w:bCs/>
          <w:iCs/>
        </w:rPr>
        <w:t>Tal polikliniske konsultasjonar på utførande helsepersonell</w:t>
      </w:r>
    </w:p>
    <w:p w:rsidR="00E16B00" w:rsidRDefault="00E16B00" w:rsidP="00E16B00">
      <w:pPr>
        <w:rPr>
          <w:rFonts w:ascii="Arial" w:hAnsi="Arial" w:cs="Arial"/>
          <w:bCs/>
          <w:iCs/>
        </w:rPr>
      </w:pPr>
    </w:p>
    <w:p w:rsidR="00C97A1E" w:rsidRDefault="00C97A1E" w:rsidP="00E16B00">
      <w:pPr>
        <w:rPr>
          <w:rFonts w:ascii="Arial" w:hAnsi="Arial" w:cs="Arial"/>
          <w:bCs/>
          <w:iCs/>
        </w:rPr>
      </w:pPr>
    </w:p>
    <w:p w:rsidR="00C97A1E" w:rsidRPr="00E16B00" w:rsidRDefault="00C97A1E" w:rsidP="00E16B00">
      <w:pPr>
        <w:rPr>
          <w:rFonts w:ascii="Arial" w:hAnsi="Arial" w:cs="Arial"/>
          <w:bCs/>
          <w:iCs/>
        </w:rPr>
      </w:pPr>
    </w:p>
    <w:p w:rsidR="00010397" w:rsidRPr="00E96FD5" w:rsidRDefault="00E96FD5">
      <w:pPr>
        <w:rPr>
          <w:rFonts w:ascii="Arial" w:hAnsi="Arial" w:cs="Arial"/>
          <w:b/>
        </w:rPr>
      </w:pPr>
      <w:r w:rsidRPr="00E96FD5">
        <w:rPr>
          <w:rFonts w:ascii="Arial" w:hAnsi="Arial" w:cs="Arial"/>
          <w:b/>
        </w:rPr>
        <w:t>Eksempel på framstilling:</w:t>
      </w:r>
    </w:p>
    <w:tbl>
      <w:tblPr>
        <w:tblW w:w="81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17"/>
        <w:gridCol w:w="1276"/>
        <w:gridCol w:w="1691"/>
        <w:gridCol w:w="1352"/>
        <w:gridCol w:w="2257"/>
      </w:tblGrid>
      <w:tr w:rsidR="00E96FD5" w:rsidRPr="00925D62" w:rsidTr="00E96FD5">
        <w:trPr>
          <w:trHeight w:val="499"/>
        </w:trPr>
        <w:tc>
          <w:tcPr>
            <w:tcW w:w="1617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Eining</w:t>
            </w:r>
          </w:p>
        </w:tc>
        <w:tc>
          <w:tcPr>
            <w:tcW w:w="1276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Tal på senger</w:t>
            </w:r>
          </w:p>
        </w:tc>
        <w:tc>
          <w:tcPr>
            <w:tcW w:w="1691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Tal innlegging</w:t>
            </w:r>
          </w:p>
        </w:tc>
        <w:tc>
          <w:tcPr>
            <w:tcW w:w="1352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Liggetid</w:t>
            </w:r>
          </w:p>
        </w:tc>
        <w:tc>
          <w:tcPr>
            <w:tcW w:w="2257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Konsultasjonar poliklinikk</w:t>
            </w:r>
          </w:p>
        </w:tc>
      </w:tr>
      <w:tr w:rsidR="00E96FD5" w:rsidRPr="00925D62" w:rsidTr="00E96FD5">
        <w:trPr>
          <w:trHeight w:val="249"/>
        </w:trPr>
        <w:tc>
          <w:tcPr>
            <w:tcW w:w="161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FD5" w:rsidRPr="00925D62" w:rsidTr="00E96FD5">
        <w:trPr>
          <w:trHeight w:val="249"/>
        </w:trPr>
        <w:tc>
          <w:tcPr>
            <w:tcW w:w="161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FD5" w:rsidRPr="00925D62" w:rsidTr="00E96FD5">
        <w:trPr>
          <w:trHeight w:val="249"/>
        </w:trPr>
        <w:tc>
          <w:tcPr>
            <w:tcW w:w="161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FD5" w:rsidRPr="00925D62" w:rsidTr="00E96FD5">
        <w:trPr>
          <w:trHeight w:val="249"/>
        </w:trPr>
        <w:tc>
          <w:tcPr>
            <w:tcW w:w="1617" w:type="dxa"/>
            <w:shd w:val="clear" w:color="auto" w:fill="auto"/>
          </w:tcPr>
          <w:p w:rsidR="00E96FD5" w:rsidRPr="00925D62" w:rsidRDefault="00E73AA1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Totalt</w:t>
            </w:r>
          </w:p>
        </w:tc>
        <w:tc>
          <w:tcPr>
            <w:tcW w:w="1276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6FD5" w:rsidRDefault="00E96FD5">
      <w:pPr>
        <w:rPr>
          <w:rFonts w:ascii="Arial" w:hAnsi="Arial" w:cs="Arial"/>
        </w:rPr>
      </w:pPr>
    </w:p>
    <w:tbl>
      <w:tblPr>
        <w:tblW w:w="9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571"/>
        <w:gridCol w:w="1538"/>
        <w:gridCol w:w="1154"/>
        <w:gridCol w:w="1985"/>
        <w:gridCol w:w="1842"/>
      </w:tblGrid>
      <w:tr w:rsidR="00E96FD5" w:rsidRPr="00925D62" w:rsidTr="00E96FD5">
        <w:trPr>
          <w:trHeight w:val="499"/>
        </w:trPr>
        <w:tc>
          <w:tcPr>
            <w:tcW w:w="1139" w:type="dxa"/>
            <w:shd w:val="clear" w:color="auto" w:fill="99CCFF"/>
          </w:tcPr>
          <w:p w:rsidR="00E96FD5" w:rsidRPr="00FD093E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FD093E">
              <w:rPr>
                <w:rFonts w:ascii="Arial" w:hAnsi="Arial" w:cs="Arial"/>
                <w:sz w:val="22"/>
                <w:szCs w:val="22"/>
              </w:rPr>
              <w:t>Fagfelt</w:t>
            </w:r>
          </w:p>
          <w:p w:rsidR="00E96FD5" w:rsidRPr="00FD093E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99CCFF"/>
          </w:tcPr>
          <w:p w:rsidR="00E96FD5" w:rsidRPr="00FD093E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FD093E">
              <w:rPr>
                <w:rFonts w:ascii="Arial" w:hAnsi="Arial" w:cs="Arial"/>
                <w:sz w:val="22"/>
                <w:szCs w:val="22"/>
              </w:rPr>
              <w:t>Tal innlegging</w:t>
            </w:r>
          </w:p>
        </w:tc>
        <w:tc>
          <w:tcPr>
            <w:tcW w:w="1538" w:type="dxa"/>
            <w:shd w:val="clear" w:color="auto" w:fill="99CCFF"/>
          </w:tcPr>
          <w:p w:rsidR="00E96FD5" w:rsidRPr="00FD093E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FD093E">
              <w:rPr>
                <w:rFonts w:ascii="Arial" w:hAnsi="Arial" w:cs="Arial"/>
                <w:sz w:val="22"/>
                <w:szCs w:val="22"/>
              </w:rPr>
              <w:t>Prosedyrar inneliggande</w:t>
            </w:r>
          </w:p>
        </w:tc>
        <w:tc>
          <w:tcPr>
            <w:tcW w:w="1154" w:type="dxa"/>
            <w:shd w:val="clear" w:color="auto" w:fill="99CCFF"/>
          </w:tcPr>
          <w:p w:rsidR="00E96FD5" w:rsidRPr="00FD093E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FD093E">
              <w:rPr>
                <w:rFonts w:ascii="Arial" w:hAnsi="Arial" w:cs="Arial"/>
                <w:sz w:val="22"/>
                <w:szCs w:val="22"/>
              </w:rPr>
              <w:t xml:space="preserve">Tal </w:t>
            </w:r>
            <w:proofErr w:type="spellStart"/>
            <w:r w:rsidRPr="00FD093E">
              <w:rPr>
                <w:rFonts w:ascii="Arial" w:hAnsi="Arial" w:cs="Arial"/>
                <w:sz w:val="22"/>
                <w:szCs w:val="22"/>
              </w:rPr>
              <w:t>konsult</w:t>
            </w:r>
            <w:proofErr w:type="spellEnd"/>
            <w:r w:rsidRPr="00FD09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Poliklinisk rehabilitering</w:t>
            </w:r>
          </w:p>
        </w:tc>
        <w:tc>
          <w:tcPr>
            <w:tcW w:w="1842" w:type="dxa"/>
            <w:shd w:val="clear" w:color="auto" w:fill="99CCFF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Grupperetta pasient-</w:t>
            </w:r>
          </w:p>
          <w:p w:rsidR="00E96FD5" w:rsidRPr="00925D62" w:rsidRDefault="00E96FD5" w:rsidP="00E96F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opplæring</w:t>
            </w:r>
          </w:p>
        </w:tc>
      </w:tr>
      <w:tr w:rsidR="00E96FD5" w:rsidRPr="00925D62" w:rsidTr="00E96FD5">
        <w:trPr>
          <w:trHeight w:val="249"/>
        </w:trPr>
        <w:tc>
          <w:tcPr>
            <w:tcW w:w="1139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FD5" w:rsidRPr="00925D62" w:rsidTr="00E96FD5">
        <w:trPr>
          <w:trHeight w:val="235"/>
        </w:trPr>
        <w:tc>
          <w:tcPr>
            <w:tcW w:w="1139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FD5" w:rsidRPr="00925D62" w:rsidTr="00E96FD5">
        <w:trPr>
          <w:trHeight w:val="249"/>
        </w:trPr>
        <w:tc>
          <w:tcPr>
            <w:tcW w:w="1139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FD5" w:rsidRPr="00925D62" w:rsidTr="00E96FD5">
        <w:trPr>
          <w:trHeight w:val="249"/>
        </w:trPr>
        <w:tc>
          <w:tcPr>
            <w:tcW w:w="1139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b/>
                <w:sz w:val="22"/>
                <w:szCs w:val="22"/>
              </w:rPr>
              <w:t>Totalt</w:t>
            </w:r>
          </w:p>
        </w:tc>
        <w:tc>
          <w:tcPr>
            <w:tcW w:w="1571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96FD5" w:rsidRPr="00925D62" w:rsidRDefault="00E96FD5" w:rsidP="00E96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FD5" w:rsidRPr="00E16B00" w:rsidRDefault="00E96FD5">
      <w:pPr>
        <w:rPr>
          <w:rFonts w:ascii="Arial" w:hAnsi="Arial" w:cs="Arial"/>
        </w:rPr>
      </w:pPr>
    </w:p>
    <w:sectPr w:rsidR="00E96FD5" w:rsidRPr="00E16B0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417"/>
    <w:multiLevelType w:val="hybridMultilevel"/>
    <w:tmpl w:val="65085F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3B32"/>
    <w:multiLevelType w:val="hybridMultilevel"/>
    <w:tmpl w:val="3D5A38C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6B5"/>
    <w:multiLevelType w:val="hybridMultilevel"/>
    <w:tmpl w:val="421A2C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0117"/>
    <w:multiLevelType w:val="hybridMultilevel"/>
    <w:tmpl w:val="63D43F1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00"/>
    <w:rsid w:val="00010397"/>
    <w:rsid w:val="00070D1A"/>
    <w:rsid w:val="000832C1"/>
    <w:rsid w:val="000977B4"/>
    <w:rsid w:val="000A0C90"/>
    <w:rsid w:val="000A44B2"/>
    <w:rsid w:val="000B0E33"/>
    <w:rsid w:val="000E1758"/>
    <w:rsid w:val="000F7BFD"/>
    <w:rsid w:val="0010019C"/>
    <w:rsid w:val="0010724F"/>
    <w:rsid w:val="00116F0B"/>
    <w:rsid w:val="001512A3"/>
    <w:rsid w:val="00153C2B"/>
    <w:rsid w:val="00160801"/>
    <w:rsid w:val="00163730"/>
    <w:rsid w:val="00167661"/>
    <w:rsid w:val="0019175F"/>
    <w:rsid w:val="00193604"/>
    <w:rsid w:val="001A59AD"/>
    <w:rsid w:val="001B54ED"/>
    <w:rsid w:val="001B637F"/>
    <w:rsid w:val="001F757F"/>
    <w:rsid w:val="0023433E"/>
    <w:rsid w:val="00252A90"/>
    <w:rsid w:val="00273737"/>
    <w:rsid w:val="00287B28"/>
    <w:rsid w:val="00291DAD"/>
    <w:rsid w:val="002C5DC1"/>
    <w:rsid w:val="002C798E"/>
    <w:rsid w:val="002F3C42"/>
    <w:rsid w:val="002F79BF"/>
    <w:rsid w:val="003104D7"/>
    <w:rsid w:val="003237B6"/>
    <w:rsid w:val="0038158C"/>
    <w:rsid w:val="00382651"/>
    <w:rsid w:val="00386C23"/>
    <w:rsid w:val="00392B37"/>
    <w:rsid w:val="003B1ED8"/>
    <w:rsid w:val="003B4E04"/>
    <w:rsid w:val="003B76A9"/>
    <w:rsid w:val="003C0E65"/>
    <w:rsid w:val="003E2F98"/>
    <w:rsid w:val="00464EB2"/>
    <w:rsid w:val="004828DA"/>
    <w:rsid w:val="00486BD7"/>
    <w:rsid w:val="00490874"/>
    <w:rsid w:val="00491040"/>
    <w:rsid w:val="00496DC9"/>
    <w:rsid w:val="004A1B68"/>
    <w:rsid w:val="004A5453"/>
    <w:rsid w:val="004B4262"/>
    <w:rsid w:val="004B5F88"/>
    <w:rsid w:val="004C0592"/>
    <w:rsid w:val="004D2B61"/>
    <w:rsid w:val="004E1BF4"/>
    <w:rsid w:val="004E266B"/>
    <w:rsid w:val="004E4CC1"/>
    <w:rsid w:val="004E4F5A"/>
    <w:rsid w:val="00506699"/>
    <w:rsid w:val="00524384"/>
    <w:rsid w:val="00543715"/>
    <w:rsid w:val="00546366"/>
    <w:rsid w:val="005750BF"/>
    <w:rsid w:val="00593A7E"/>
    <w:rsid w:val="005943B9"/>
    <w:rsid w:val="00596AB6"/>
    <w:rsid w:val="005A4798"/>
    <w:rsid w:val="005B76EE"/>
    <w:rsid w:val="005C58FD"/>
    <w:rsid w:val="005C7321"/>
    <w:rsid w:val="005D62E9"/>
    <w:rsid w:val="005E0DDD"/>
    <w:rsid w:val="005E6AF8"/>
    <w:rsid w:val="005F09CA"/>
    <w:rsid w:val="005F6BD0"/>
    <w:rsid w:val="0062733E"/>
    <w:rsid w:val="00634C7A"/>
    <w:rsid w:val="006355B2"/>
    <w:rsid w:val="00650F86"/>
    <w:rsid w:val="00655532"/>
    <w:rsid w:val="006618B1"/>
    <w:rsid w:val="00674977"/>
    <w:rsid w:val="00682BFD"/>
    <w:rsid w:val="00686804"/>
    <w:rsid w:val="00692FA6"/>
    <w:rsid w:val="006A25F7"/>
    <w:rsid w:val="006B79FB"/>
    <w:rsid w:val="006C37CB"/>
    <w:rsid w:val="006D672F"/>
    <w:rsid w:val="006E1413"/>
    <w:rsid w:val="006E6939"/>
    <w:rsid w:val="006E73A1"/>
    <w:rsid w:val="0072071C"/>
    <w:rsid w:val="007633AB"/>
    <w:rsid w:val="007728FB"/>
    <w:rsid w:val="00773C07"/>
    <w:rsid w:val="00784736"/>
    <w:rsid w:val="007B3807"/>
    <w:rsid w:val="007C36FB"/>
    <w:rsid w:val="007C4BB2"/>
    <w:rsid w:val="007F2F3E"/>
    <w:rsid w:val="00831F03"/>
    <w:rsid w:val="00865AAA"/>
    <w:rsid w:val="00877535"/>
    <w:rsid w:val="008823CB"/>
    <w:rsid w:val="00882F5B"/>
    <w:rsid w:val="00886C5E"/>
    <w:rsid w:val="00895D00"/>
    <w:rsid w:val="008F3811"/>
    <w:rsid w:val="008F6B1F"/>
    <w:rsid w:val="009037AA"/>
    <w:rsid w:val="00931029"/>
    <w:rsid w:val="009938BA"/>
    <w:rsid w:val="00994ED9"/>
    <w:rsid w:val="009A314A"/>
    <w:rsid w:val="009B0E1F"/>
    <w:rsid w:val="009B37B6"/>
    <w:rsid w:val="009D05FE"/>
    <w:rsid w:val="009D148E"/>
    <w:rsid w:val="009E4FD3"/>
    <w:rsid w:val="009F617A"/>
    <w:rsid w:val="00A007F4"/>
    <w:rsid w:val="00A11CC9"/>
    <w:rsid w:val="00A25BED"/>
    <w:rsid w:val="00A431F5"/>
    <w:rsid w:val="00A51DC8"/>
    <w:rsid w:val="00A54895"/>
    <w:rsid w:val="00A7122F"/>
    <w:rsid w:val="00A8078A"/>
    <w:rsid w:val="00A821CE"/>
    <w:rsid w:val="00A85317"/>
    <w:rsid w:val="00A87B02"/>
    <w:rsid w:val="00A90731"/>
    <w:rsid w:val="00A95062"/>
    <w:rsid w:val="00A971CA"/>
    <w:rsid w:val="00AC5ABE"/>
    <w:rsid w:val="00AF0DD6"/>
    <w:rsid w:val="00B055BD"/>
    <w:rsid w:val="00B13DF4"/>
    <w:rsid w:val="00B153FF"/>
    <w:rsid w:val="00B218A1"/>
    <w:rsid w:val="00B22F4E"/>
    <w:rsid w:val="00B25B28"/>
    <w:rsid w:val="00B5267A"/>
    <w:rsid w:val="00B6146D"/>
    <w:rsid w:val="00B74672"/>
    <w:rsid w:val="00B812E0"/>
    <w:rsid w:val="00B82DC6"/>
    <w:rsid w:val="00B82F17"/>
    <w:rsid w:val="00B9297B"/>
    <w:rsid w:val="00BE1AD2"/>
    <w:rsid w:val="00BF4DC7"/>
    <w:rsid w:val="00C149AD"/>
    <w:rsid w:val="00C4015B"/>
    <w:rsid w:val="00C632C0"/>
    <w:rsid w:val="00C94CF7"/>
    <w:rsid w:val="00C97A1E"/>
    <w:rsid w:val="00CC1859"/>
    <w:rsid w:val="00CD24B3"/>
    <w:rsid w:val="00D06A36"/>
    <w:rsid w:val="00D1706A"/>
    <w:rsid w:val="00D45A53"/>
    <w:rsid w:val="00D47AE3"/>
    <w:rsid w:val="00D519B2"/>
    <w:rsid w:val="00D66064"/>
    <w:rsid w:val="00D81A30"/>
    <w:rsid w:val="00D866F4"/>
    <w:rsid w:val="00DB4EC3"/>
    <w:rsid w:val="00DD6D4B"/>
    <w:rsid w:val="00DF0B6B"/>
    <w:rsid w:val="00DF780C"/>
    <w:rsid w:val="00E02788"/>
    <w:rsid w:val="00E13055"/>
    <w:rsid w:val="00E15AE8"/>
    <w:rsid w:val="00E16B00"/>
    <w:rsid w:val="00E2053C"/>
    <w:rsid w:val="00E20B16"/>
    <w:rsid w:val="00E24E97"/>
    <w:rsid w:val="00E30A98"/>
    <w:rsid w:val="00E32EBE"/>
    <w:rsid w:val="00E47989"/>
    <w:rsid w:val="00E51DEC"/>
    <w:rsid w:val="00E5230A"/>
    <w:rsid w:val="00E556D8"/>
    <w:rsid w:val="00E73AA1"/>
    <w:rsid w:val="00E7537B"/>
    <w:rsid w:val="00E90D7A"/>
    <w:rsid w:val="00E96FD5"/>
    <w:rsid w:val="00EA1B0C"/>
    <w:rsid w:val="00EA2A8E"/>
    <w:rsid w:val="00EB151F"/>
    <w:rsid w:val="00EB60D2"/>
    <w:rsid w:val="00EC70E3"/>
    <w:rsid w:val="00ED2E3A"/>
    <w:rsid w:val="00ED6E2B"/>
    <w:rsid w:val="00EE5269"/>
    <w:rsid w:val="00EE74E9"/>
    <w:rsid w:val="00EF16C6"/>
    <w:rsid w:val="00F25926"/>
    <w:rsid w:val="00F31718"/>
    <w:rsid w:val="00F41D53"/>
    <w:rsid w:val="00F55970"/>
    <w:rsid w:val="00F6006C"/>
    <w:rsid w:val="00F61008"/>
    <w:rsid w:val="00F72418"/>
    <w:rsid w:val="00F90508"/>
    <w:rsid w:val="00F96BBA"/>
    <w:rsid w:val="00FA324C"/>
    <w:rsid w:val="00FB5E57"/>
    <w:rsid w:val="00FD02F8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E07D-3941-4028-9646-865159E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00"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E96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6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Overskrift3Tegn">
    <w:name w:val="Overskrift 3 Tegn"/>
    <w:basedOn w:val="Standardskriftforavsnitt"/>
    <w:link w:val="Overskrift3"/>
    <w:rsid w:val="00E16B00"/>
    <w:rPr>
      <w:rFonts w:ascii="Arial" w:hAnsi="Arial" w:cs="Arial"/>
      <w:b/>
      <w:bCs/>
      <w:sz w:val="26"/>
      <w:szCs w:val="26"/>
      <w:lang w:val="nn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Aktivitetsdata - skildre relevant historiske aktivitetsdata:</vt:lpstr>
    </vt:vector>
  </TitlesOfParts>
  <Company>Helse Midt-Norge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Aktivitetsdata - skildre relevant historiske aktivitetsdata:</dc:title>
  <dc:subject/>
  <dc:creator>vaabod</dc:creator>
  <cp:keywords/>
  <dc:description/>
  <cp:lastModifiedBy>sys_rpa_robot01_prd</cp:lastModifiedBy>
  <cp:revision>2</cp:revision>
  <dcterms:created xsi:type="dcterms:W3CDTF">2021-10-18T13:05:00Z</dcterms:created>
  <dcterms:modified xsi:type="dcterms:W3CDTF">2021-10-18T13:05:00Z</dcterms:modified>
</cp:coreProperties>
</file>