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B2" w:rsidRPr="008741A1" w:rsidRDefault="000A27C4" w:rsidP="008741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proofErr w:type="spellStart"/>
      <w:r w:rsidRPr="008741A1">
        <w:rPr>
          <w:rFonts w:asciiTheme="minorHAnsi" w:hAnsiTheme="minorHAnsi" w:cstheme="minorHAnsi"/>
          <w:b/>
          <w:sz w:val="22"/>
          <w:szCs w:val="22"/>
        </w:rPr>
        <w:t>Comirnaty</w:t>
      </w:r>
      <w:proofErr w:type="spellEnd"/>
      <w:r w:rsidRPr="008741A1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4B4501">
        <w:rPr>
          <w:rFonts w:asciiTheme="minorHAnsi" w:hAnsiTheme="minorHAnsi" w:cstheme="minorHAnsi"/>
          <w:b/>
          <w:sz w:val="22"/>
          <w:szCs w:val="22"/>
        </w:rPr>
        <w:t>Covid-19 vaksine for pasiente</w:t>
      </w:r>
      <w:r w:rsidR="000A1E65">
        <w:rPr>
          <w:rFonts w:asciiTheme="minorHAnsi" w:hAnsiTheme="minorHAnsi" w:cstheme="minorHAnsi"/>
          <w:b/>
          <w:sz w:val="22"/>
          <w:szCs w:val="22"/>
        </w:rPr>
        <w:t>r</w:t>
      </w:r>
      <w:r w:rsidR="00B237B2" w:rsidRPr="008741A1">
        <w:rPr>
          <w:rFonts w:asciiTheme="minorHAnsi" w:hAnsiTheme="minorHAnsi" w:cstheme="minorHAnsi"/>
          <w:b/>
          <w:sz w:val="22"/>
          <w:szCs w:val="22"/>
        </w:rPr>
        <w:t xml:space="preserve"> i Helse </w:t>
      </w:r>
      <w:r w:rsidR="008D3F84" w:rsidRPr="008741A1">
        <w:rPr>
          <w:rFonts w:asciiTheme="minorHAnsi" w:hAnsiTheme="minorHAnsi" w:cstheme="minorHAnsi"/>
          <w:b/>
          <w:sz w:val="22"/>
          <w:szCs w:val="22"/>
        </w:rPr>
        <w:t>Møre og Romsdal</w:t>
      </w:r>
    </w:p>
    <w:p w:rsidR="00B237B2" w:rsidRPr="00000C2B" w:rsidRDefault="00B237B2" w:rsidP="00B237B2">
      <w:pPr>
        <w:rPr>
          <w:rFonts w:asciiTheme="minorHAnsi" w:hAnsiTheme="minorHAnsi" w:cstheme="minorHAnsi"/>
          <w:sz w:val="20"/>
          <w:szCs w:val="20"/>
        </w:rPr>
      </w:pPr>
    </w:p>
    <w:p w:rsidR="00B237B2" w:rsidRPr="00277FB4" w:rsidRDefault="00B237B2" w:rsidP="00B237B2">
      <w:pPr>
        <w:rPr>
          <w:rFonts w:asciiTheme="minorHAnsi" w:hAnsiTheme="minorHAnsi" w:cstheme="minorHAnsi"/>
          <w:sz w:val="20"/>
          <w:szCs w:val="20"/>
        </w:rPr>
      </w:pPr>
      <w:r w:rsidRPr="00000C2B">
        <w:rPr>
          <w:rFonts w:asciiTheme="minorHAnsi" w:hAnsiTheme="minorHAnsi" w:cstheme="minorHAnsi"/>
          <w:sz w:val="20"/>
          <w:szCs w:val="20"/>
        </w:rPr>
        <w:t xml:space="preserve">Vaksinen settes som to doser med 21 dager mellom, og den har full effekt 7 dager etter siste dose. Det er frivillig å ta vaksinen, men det er en forutsetning at de som tar første dose også gjennomfører 2. dose slik at full effekt oppnås. </w:t>
      </w:r>
      <w:r w:rsidR="00230D4F" w:rsidRPr="00277FB4">
        <w:rPr>
          <w:rFonts w:asciiTheme="minorHAnsi" w:hAnsiTheme="minorHAnsi" w:cstheme="minorHAnsi"/>
          <w:sz w:val="20"/>
          <w:szCs w:val="20"/>
        </w:rPr>
        <w:t>Den behandlend</w:t>
      </w:r>
      <w:r w:rsidR="004B4501" w:rsidRPr="00277FB4">
        <w:rPr>
          <w:rFonts w:asciiTheme="minorHAnsi" w:hAnsiTheme="minorHAnsi" w:cstheme="minorHAnsi"/>
          <w:sz w:val="20"/>
          <w:szCs w:val="20"/>
        </w:rPr>
        <w:t>e seksjon ta</w:t>
      </w:r>
      <w:r w:rsidR="00F34713" w:rsidRPr="00277FB4">
        <w:rPr>
          <w:rFonts w:asciiTheme="minorHAnsi" w:hAnsiTheme="minorHAnsi" w:cstheme="minorHAnsi"/>
          <w:sz w:val="20"/>
          <w:szCs w:val="20"/>
        </w:rPr>
        <w:t>r</w:t>
      </w:r>
      <w:r w:rsidR="004B4501" w:rsidRPr="00277FB4">
        <w:rPr>
          <w:rFonts w:asciiTheme="minorHAnsi" w:hAnsiTheme="minorHAnsi" w:cstheme="minorHAnsi"/>
          <w:sz w:val="20"/>
          <w:szCs w:val="20"/>
        </w:rPr>
        <w:t xml:space="preserve"> ansvar for å følge</w:t>
      </w:r>
      <w:r w:rsidR="00230D4F" w:rsidRPr="00277FB4">
        <w:rPr>
          <w:rFonts w:asciiTheme="minorHAnsi" w:hAnsiTheme="minorHAnsi" w:cstheme="minorHAnsi"/>
          <w:sz w:val="20"/>
          <w:szCs w:val="20"/>
        </w:rPr>
        <w:t xml:space="preserve"> opp så pasienten får tatt 2 dose </w:t>
      </w:r>
      <w:r w:rsidR="00F52931" w:rsidRPr="00277FB4">
        <w:rPr>
          <w:rFonts w:asciiTheme="minorHAnsi" w:hAnsiTheme="minorHAnsi" w:cstheme="minorHAnsi"/>
          <w:sz w:val="20"/>
          <w:szCs w:val="20"/>
        </w:rPr>
        <w:t>til rett tidspunkt</w:t>
      </w:r>
      <w:r w:rsidR="00230D4F" w:rsidRPr="00277FB4">
        <w:rPr>
          <w:rFonts w:asciiTheme="minorHAnsi" w:hAnsiTheme="minorHAnsi" w:cstheme="minorHAnsi"/>
          <w:sz w:val="20"/>
          <w:szCs w:val="20"/>
        </w:rPr>
        <w:t>.</w:t>
      </w:r>
    </w:p>
    <w:p w:rsidR="00B237B2" w:rsidRPr="00000C2B" w:rsidRDefault="00B237B2" w:rsidP="00B237B2">
      <w:pPr>
        <w:rPr>
          <w:rFonts w:asciiTheme="minorHAnsi" w:hAnsiTheme="minorHAnsi" w:cstheme="minorHAnsi"/>
          <w:sz w:val="20"/>
          <w:szCs w:val="20"/>
        </w:rPr>
      </w:pPr>
      <w:r w:rsidRPr="00000C2B">
        <w:rPr>
          <w:rFonts w:asciiTheme="minorHAnsi" w:hAnsiTheme="minorHAnsi" w:cstheme="minorHAnsi"/>
          <w:sz w:val="20"/>
          <w:szCs w:val="20"/>
        </w:rPr>
        <w:t>Vaksinen kan gi milde reaksjoner med feber og sykdomsfølelse. Dette kan være vanskelig å skille fra symptomer på covid-19. Ved feber og sykdomsfølelse</w:t>
      </w:r>
      <w:r w:rsidR="00282FC4">
        <w:rPr>
          <w:rFonts w:asciiTheme="minorHAnsi" w:hAnsiTheme="minorHAnsi" w:cstheme="minorHAnsi"/>
          <w:sz w:val="20"/>
          <w:szCs w:val="20"/>
        </w:rPr>
        <w:t xml:space="preserve"> </w:t>
      </w:r>
      <w:r w:rsidR="00282FC4" w:rsidRPr="00277FB4">
        <w:rPr>
          <w:rFonts w:asciiTheme="minorHAnsi" w:hAnsiTheme="minorHAnsi" w:cstheme="minorHAnsi"/>
          <w:sz w:val="20"/>
          <w:szCs w:val="20"/>
        </w:rPr>
        <w:t>i over 48 timer</w:t>
      </w:r>
      <w:r w:rsidRPr="00277FB4">
        <w:rPr>
          <w:rFonts w:asciiTheme="minorHAnsi" w:hAnsiTheme="minorHAnsi" w:cstheme="minorHAnsi"/>
          <w:sz w:val="20"/>
          <w:szCs w:val="20"/>
        </w:rPr>
        <w:t xml:space="preserve"> </w:t>
      </w:r>
      <w:r w:rsidR="00282FC4" w:rsidRPr="00277FB4">
        <w:rPr>
          <w:rFonts w:asciiTheme="minorHAnsi" w:hAnsiTheme="minorHAnsi" w:cstheme="minorHAnsi"/>
          <w:sz w:val="20"/>
          <w:szCs w:val="20"/>
        </w:rPr>
        <w:t>bør man vurdere</w:t>
      </w:r>
      <w:r w:rsidRPr="00277FB4">
        <w:rPr>
          <w:rFonts w:asciiTheme="minorHAnsi" w:hAnsiTheme="minorHAnsi" w:cstheme="minorHAnsi"/>
          <w:sz w:val="20"/>
          <w:szCs w:val="20"/>
        </w:rPr>
        <w:t xml:space="preserve"> </w:t>
      </w:r>
      <w:r w:rsidR="00277FB4">
        <w:rPr>
          <w:rFonts w:asciiTheme="minorHAnsi" w:hAnsiTheme="minorHAnsi" w:cstheme="minorHAnsi"/>
          <w:sz w:val="20"/>
          <w:szCs w:val="20"/>
        </w:rPr>
        <w:t>test for covid-19.</w:t>
      </w:r>
      <w:r w:rsidRPr="00212F24">
        <w:rPr>
          <w:rFonts w:asciiTheme="minorHAnsi" w:hAnsiTheme="minorHAnsi" w:cstheme="minorHAnsi"/>
          <w:strike/>
          <w:sz w:val="20"/>
          <w:szCs w:val="20"/>
        </w:rPr>
        <w:t xml:space="preserve"> </w:t>
      </w:r>
    </w:p>
    <w:p w:rsidR="00B237B2" w:rsidRPr="00000C2B" w:rsidRDefault="00212F24" w:rsidP="00B237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Selv om pasienten</w:t>
      </w:r>
      <w:r w:rsidR="00B237B2" w:rsidRPr="00000C2B">
        <w:rPr>
          <w:rFonts w:asciiTheme="minorHAnsi" w:hAnsiTheme="minorHAnsi" w:cstheme="minorHAnsi"/>
          <w:sz w:val="20"/>
          <w:szCs w:val="20"/>
        </w:rPr>
        <w:t xml:space="preserve"> mottar vaksine må smitteverntiltak følges videre. Foreløpig gir vaksine ikke fritak fra retningslinjer for karantene.</w:t>
      </w:r>
    </w:p>
    <w:p w:rsidR="00B237B2" w:rsidRPr="00000C2B" w:rsidRDefault="00B237B2" w:rsidP="00B237B2">
      <w:pPr>
        <w:spacing w:before="120" w:line="336" w:lineRule="atLeast"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000C2B">
        <w:rPr>
          <w:rFonts w:asciiTheme="minorHAnsi" w:hAnsiTheme="minorHAnsi" w:cstheme="minorHAnsi"/>
          <w:b/>
          <w:sz w:val="20"/>
          <w:szCs w:val="20"/>
        </w:rPr>
        <w:t xml:space="preserve">Kontraindikasjoner </w:t>
      </w:r>
    </w:p>
    <w:p w:rsidR="00BA0325" w:rsidRPr="00000C2B" w:rsidRDefault="00BA0325" w:rsidP="001A76DD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00C2B">
        <w:rPr>
          <w:rFonts w:asciiTheme="minorHAnsi" w:hAnsiTheme="minorHAnsi" w:cstheme="minorHAnsi"/>
          <w:sz w:val="20"/>
          <w:szCs w:val="20"/>
        </w:rPr>
        <w:t>Allergisk reaksjon på tidligere doser av samme vaksine</w:t>
      </w:r>
    </w:p>
    <w:p w:rsidR="00BA0325" w:rsidRPr="00000C2B" w:rsidRDefault="00BA0325" w:rsidP="001A76DD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00C2B">
        <w:rPr>
          <w:rFonts w:asciiTheme="minorHAnsi" w:hAnsiTheme="minorHAnsi" w:cstheme="minorHAnsi"/>
          <w:sz w:val="20"/>
          <w:szCs w:val="20"/>
        </w:rPr>
        <w:t>Kjent allergi mot noen av innholdsstoffene i vaksinen</w:t>
      </w:r>
    </w:p>
    <w:p w:rsidR="00B237B2" w:rsidRPr="00000C2B" w:rsidRDefault="00BA0325" w:rsidP="001A76DD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00C2B">
        <w:rPr>
          <w:rFonts w:asciiTheme="minorHAnsi" w:hAnsiTheme="minorHAnsi" w:cstheme="minorHAnsi"/>
          <w:sz w:val="20"/>
          <w:szCs w:val="20"/>
        </w:rPr>
        <w:t>Akutt infeksjonssykdom med feber over 38°C</w:t>
      </w:r>
    </w:p>
    <w:p w:rsidR="00B237B2" w:rsidRPr="00000C2B" w:rsidRDefault="00B237B2" w:rsidP="00B237B2">
      <w:pPr>
        <w:spacing w:before="120" w:line="336" w:lineRule="atLeast"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000C2B">
        <w:rPr>
          <w:rFonts w:asciiTheme="minorHAnsi" w:hAnsiTheme="minorHAnsi" w:cstheme="minorHAnsi"/>
          <w:b/>
          <w:sz w:val="20"/>
          <w:szCs w:val="20"/>
        </w:rPr>
        <w:t xml:space="preserve">Forsiktighetsregler </w:t>
      </w:r>
    </w:p>
    <w:p w:rsidR="00D45779" w:rsidRPr="00000C2B" w:rsidRDefault="00B237B2" w:rsidP="001A76DD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000C2B">
        <w:rPr>
          <w:rFonts w:asciiTheme="minorHAnsi" w:hAnsiTheme="minorHAnsi" w:cstheme="minorHAnsi"/>
          <w:sz w:val="20"/>
          <w:szCs w:val="20"/>
        </w:rPr>
        <w:t xml:space="preserve">Gis med forsiktighet ved bruk av </w:t>
      </w:r>
      <w:proofErr w:type="spellStart"/>
      <w:r w:rsidRPr="00000C2B">
        <w:rPr>
          <w:rFonts w:asciiTheme="minorHAnsi" w:hAnsiTheme="minorHAnsi" w:cstheme="minorHAnsi"/>
          <w:sz w:val="20"/>
          <w:szCs w:val="20"/>
        </w:rPr>
        <w:t>antikoagulantia</w:t>
      </w:r>
      <w:proofErr w:type="spellEnd"/>
      <w:r w:rsidRPr="00000C2B">
        <w:rPr>
          <w:rFonts w:asciiTheme="minorHAnsi" w:hAnsiTheme="minorHAnsi" w:cstheme="minorHAnsi"/>
          <w:sz w:val="20"/>
          <w:szCs w:val="20"/>
        </w:rPr>
        <w:t xml:space="preserve"> eller ved </w:t>
      </w:r>
      <w:proofErr w:type="spellStart"/>
      <w:r w:rsidRPr="00000C2B">
        <w:rPr>
          <w:rFonts w:asciiTheme="minorHAnsi" w:hAnsiTheme="minorHAnsi" w:cstheme="minorHAnsi"/>
          <w:sz w:val="20"/>
          <w:szCs w:val="20"/>
        </w:rPr>
        <w:t>trombocytopeni</w:t>
      </w:r>
      <w:proofErr w:type="spellEnd"/>
      <w:r w:rsidRPr="00000C2B">
        <w:rPr>
          <w:rFonts w:asciiTheme="minorHAnsi" w:hAnsiTheme="minorHAnsi" w:cstheme="minorHAnsi"/>
          <w:sz w:val="20"/>
          <w:szCs w:val="20"/>
        </w:rPr>
        <w:t xml:space="preserve"> eller andre koagulasjonsforstyrrelser (som hemofili), da blødning/blåmerker kan oppstå etter </w:t>
      </w:r>
      <w:proofErr w:type="spellStart"/>
      <w:r w:rsidRPr="00000C2B">
        <w:rPr>
          <w:rFonts w:asciiTheme="minorHAnsi" w:hAnsiTheme="minorHAnsi" w:cstheme="minorHAnsi"/>
          <w:sz w:val="20"/>
          <w:szCs w:val="20"/>
        </w:rPr>
        <w:t>i.m</w:t>
      </w:r>
      <w:proofErr w:type="spellEnd"/>
      <w:r w:rsidRPr="00000C2B">
        <w:rPr>
          <w:rFonts w:asciiTheme="minorHAnsi" w:hAnsiTheme="minorHAnsi" w:cstheme="minorHAnsi"/>
          <w:sz w:val="20"/>
          <w:szCs w:val="20"/>
        </w:rPr>
        <w:t xml:space="preserve">. injeksjon. </w:t>
      </w:r>
    </w:p>
    <w:p w:rsidR="00D45779" w:rsidRPr="00000C2B" w:rsidRDefault="00B237B2" w:rsidP="001A76DD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000C2B">
        <w:rPr>
          <w:rFonts w:asciiTheme="minorHAnsi" w:hAnsiTheme="minorHAnsi" w:cstheme="minorHAnsi"/>
          <w:sz w:val="20"/>
          <w:szCs w:val="20"/>
        </w:rPr>
        <w:t xml:space="preserve">Effekt, sikkerhet og </w:t>
      </w:r>
      <w:proofErr w:type="spellStart"/>
      <w:r w:rsidRPr="00000C2B">
        <w:rPr>
          <w:rFonts w:asciiTheme="minorHAnsi" w:hAnsiTheme="minorHAnsi" w:cstheme="minorHAnsi"/>
          <w:sz w:val="20"/>
          <w:szCs w:val="20"/>
        </w:rPr>
        <w:t>immunogenitet</w:t>
      </w:r>
      <w:proofErr w:type="spellEnd"/>
      <w:r w:rsidRPr="00000C2B">
        <w:rPr>
          <w:rFonts w:asciiTheme="minorHAnsi" w:hAnsiTheme="minorHAnsi" w:cstheme="minorHAnsi"/>
          <w:sz w:val="20"/>
          <w:szCs w:val="20"/>
        </w:rPr>
        <w:t xml:space="preserve"> er ikke evaluert hos immunkompromitterte, inkl. </w:t>
      </w:r>
      <w:proofErr w:type="spellStart"/>
      <w:r w:rsidRPr="00000C2B">
        <w:rPr>
          <w:rFonts w:asciiTheme="minorHAnsi" w:hAnsiTheme="minorHAnsi" w:cstheme="minorHAnsi"/>
          <w:sz w:val="20"/>
          <w:szCs w:val="20"/>
        </w:rPr>
        <w:t>immunsuppressivbehandlede</w:t>
      </w:r>
      <w:proofErr w:type="spellEnd"/>
      <w:r w:rsidRPr="00000C2B">
        <w:rPr>
          <w:rFonts w:asciiTheme="minorHAnsi" w:hAnsiTheme="minorHAnsi" w:cstheme="minorHAnsi"/>
          <w:sz w:val="20"/>
          <w:szCs w:val="20"/>
        </w:rPr>
        <w:t>, og effekten kan være lavere hos disse.</w:t>
      </w:r>
    </w:p>
    <w:p w:rsidR="000A27C4" w:rsidRPr="00000C2B" w:rsidRDefault="00B237B2" w:rsidP="001A76DD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000C2B">
        <w:rPr>
          <w:rFonts w:asciiTheme="minorHAnsi" w:hAnsiTheme="minorHAnsi" w:cstheme="minorHAnsi"/>
          <w:sz w:val="20"/>
          <w:szCs w:val="20"/>
        </w:rPr>
        <w:t>Varighet</w:t>
      </w:r>
      <w:r w:rsidR="005E5698" w:rsidRPr="00000C2B">
        <w:rPr>
          <w:rFonts w:asciiTheme="minorHAnsi" w:hAnsiTheme="minorHAnsi" w:cstheme="minorHAnsi"/>
          <w:sz w:val="20"/>
          <w:szCs w:val="20"/>
        </w:rPr>
        <w:t xml:space="preserve">en av beskyttelse er </w:t>
      </w:r>
      <w:r w:rsidRPr="00000C2B">
        <w:rPr>
          <w:rFonts w:asciiTheme="minorHAnsi" w:hAnsiTheme="minorHAnsi" w:cstheme="minorHAnsi"/>
          <w:color w:val="000000"/>
          <w:sz w:val="20"/>
          <w:szCs w:val="20"/>
        </w:rPr>
        <w:t xml:space="preserve">ukjent. Full beskyttelse vil trolig ikke oppnås før 7 dager etter 2. dose. </w:t>
      </w:r>
    </w:p>
    <w:p w:rsidR="00833E85" w:rsidRPr="00000C2B" w:rsidRDefault="00B237B2" w:rsidP="001A76DD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000C2B">
        <w:rPr>
          <w:rFonts w:asciiTheme="minorHAnsi" w:hAnsiTheme="minorHAnsi" w:cstheme="minorHAnsi"/>
          <w:i/>
          <w:iCs/>
          <w:color w:val="000000"/>
          <w:sz w:val="20"/>
          <w:szCs w:val="20"/>
        </w:rPr>
        <w:t>Bilkjøring og bruk av maskiner:</w:t>
      </w:r>
      <w:r w:rsidRPr="00000C2B">
        <w:rPr>
          <w:rFonts w:asciiTheme="minorHAnsi" w:hAnsiTheme="minorHAnsi" w:cstheme="minorHAnsi"/>
          <w:color w:val="000000"/>
          <w:sz w:val="20"/>
          <w:szCs w:val="20"/>
        </w:rPr>
        <w:t xml:space="preserve"> Ingen eller ubetydelig påvirkning på evnen til å kjøre bil og bruke maskiner.</w:t>
      </w:r>
    </w:p>
    <w:p w:rsidR="00B237B2" w:rsidRPr="00000C2B" w:rsidRDefault="00B237B2" w:rsidP="00B237B2">
      <w:pPr>
        <w:rPr>
          <w:rFonts w:asciiTheme="minorHAnsi" w:hAnsiTheme="minorHAnsi" w:cstheme="minorHAnsi"/>
          <w:sz w:val="20"/>
          <w:szCs w:val="20"/>
        </w:rPr>
      </w:pPr>
    </w:p>
    <w:p w:rsidR="00B237B2" w:rsidRPr="00000C2B" w:rsidRDefault="00B237B2" w:rsidP="00B237B2">
      <w:pPr>
        <w:rPr>
          <w:rFonts w:asciiTheme="minorHAnsi" w:hAnsiTheme="minorHAnsi" w:cstheme="minorHAnsi"/>
          <w:b/>
          <w:sz w:val="20"/>
          <w:szCs w:val="20"/>
        </w:rPr>
      </w:pPr>
      <w:r w:rsidRPr="00000C2B">
        <w:rPr>
          <w:rFonts w:asciiTheme="minorHAnsi" w:hAnsiTheme="minorHAnsi" w:cstheme="minorHAnsi"/>
          <w:b/>
          <w:sz w:val="20"/>
          <w:szCs w:val="20"/>
        </w:rPr>
        <w:t>Graviditet og amming</w:t>
      </w:r>
    </w:p>
    <w:p w:rsidR="00B237B2" w:rsidRPr="00000C2B" w:rsidRDefault="00B237B2" w:rsidP="00B237B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000C2B">
        <w:rPr>
          <w:rFonts w:asciiTheme="minorHAnsi" w:hAnsiTheme="minorHAnsi" w:cstheme="minorHAnsi"/>
          <w:sz w:val="20"/>
          <w:szCs w:val="20"/>
        </w:rPr>
        <w:t>Comirnaty</w:t>
      </w:r>
      <w:proofErr w:type="spellEnd"/>
      <w:r w:rsidRPr="00000C2B">
        <w:rPr>
          <w:rFonts w:asciiTheme="minorHAnsi" w:hAnsiTheme="minorHAnsi" w:cstheme="minorHAnsi"/>
          <w:sz w:val="20"/>
          <w:szCs w:val="20"/>
        </w:rPr>
        <w:t xml:space="preserve"> gis f</w:t>
      </w:r>
      <w:r w:rsidR="00277FB4">
        <w:rPr>
          <w:rFonts w:asciiTheme="minorHAnsi" w:hAnsiTheme="minorHAnsi" w:cstheme="minorHAnsi"/>
          <w:sz w:val="20"/>
          <w:szCs w:val="20"/>
        </w:rPr>
        <w:t>oreløpig ikke til gravide</w:t>
      </w:r>
      <w:r w:rsidRPr="00212F24">
        <w:rPr>
          <w:rFonts w:asciiTheme="minorHAnsi" w:hAnsiTheme="minorHAnsi" w:cstheme="minorHAnsi"/>
          <w:strike/>
          <w:sz w:val="20"/>
          <w:szCs w:val="20"/>
        </w:rPr>
        <w:t>.</w:t>
      </w:r>
      <w:r w:rsidRPr="00000C2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237B2" w:rsidRPr="00000C2B" w:rsidRDefault="00B237B2" w:rsidP="00B237B2">
      <w:pPr>
        <w:rPr>
          <w:rFonts w:asciiTheme="minorHAnsi" w:hAnsiTheme="minorHAnsi" w:cstheme="minorHAnsi"/>
          <w:b/>
          <w:sz w:val="20"/>
          <w:szCs w:val="20"/>
        </w:rPr>
      </w:pPr>
    </w:p>
    <w:p w:rsidR="00B237B2" w:rsidRPr="00000C2B" w:rsidRDefault="00B237B2" w:rsidP="00B237B2">
      <w:pPr>
        <w:rPr>
          <w:rFonts w:asciiTheme="minorHAnsi" w:hAnsiTheme="minorHAnsi" w:cstheme="minorHAnsi"/>
          <w:b/>
          <w:sz w:val="20"/>
          <w:szCs w:val="20"/>
        </w:rPr>
      </w:pPr>
      <w:r w:rsidRPr="00000C2B">
        <w:rPr>
          <w:rFonts w:asciiTheme="minorHAnsi" w:hAnsiTheme="minorHAnsi" w:cstheme="minorHAnsi"/>
          <w:b/>
          <w:sz w:val="20"/>
          <w:szCs w:val="20"/>
        </w:rPr>
        <w:t>Mulige bivirkninger</w:t>
      </w:r>
    </w:p>
    <w:p w:rsidR="00B237B2" w:rsidRPr="00000C2B" w:rsidRDefault="00B237B2" w:rsidP="00B237B2">
      <w:pPr>
        <w:rPr>
          <w:rFonts w:asciiTheme="minorHAnsi" w:hAnsiTheme="minorHAnsi" w:cstheme="minorHAnsi"/>
          <w:sz w:val="20"/>
          <w:szCs w:val="20"/>
        </w:rPr>
      </w:pPr>
      <w:r w:rsidRPr="00000C2B">
        <w:rPr>
          <w:rFonts w:asciiTheme="minorHAnsi" w:hAnsiTheme="minorHAnsi" w:cstheme="minorHAnsi"/>
          <w:sz w:val="20"/>
          <w:szCs w:val="20"/>
        </w:rPr>
        <w:t xml:space="preserve">Som alle vaksiner kan </w:t>
      </w:r>
      <w:proofErr w:type="spellStart"/>
      <w:r w:rsidRPr="00000C2B">
        <w:rPr>
          <w:rFonts w:asciiTheme="minorHAnsi" w:hAnsiTheme="minorHAnsi" w:cstheme="minorHAnsi"/>
          <w:sz w:val="20"/>
          <w:szCs w:val="20"/>
        </w:rPr>
        <w:t>Comirnaty</w:t>
      </w:r>
      <w:proofErr w:type="spellEnd"/>
      <w:r w:rsidRPr="00000C2B">
        <w:rPr>
          <w:rFonts w:asciiTheme="minorHAnsi" w:hAnsiTheme="minorHAnsi" w:cstheme="minorHAnsi"/>
          <w:sz w:val="20"/>
          <w:szCs w:val="20"/>
        </w:rPr>
        <w:t xml:space="preserve"> forårsake bivirkninger, men ikke alle får det.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0"/>
        <w:gridCol w:w="2264"/>
        <w:gridCol w:w="2224"/>
        <w:gridCol w:w="2264"/>
      </w:tblGrid>
      <w:tr w:rsidR="006F0892" w:rsidRPr="00000C2B" w:rsidTr="006F0892">
        <w:tc>
          <w:tcPr>
            <w:tcW w:w="2265" w:type="dxa"/>
          </w:tcPr>
          <w:p w:rsidR="006F0892" w:rsidRPr="00000C2B" w:rsidRDefault="006F0892" w:rsidP="00B237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Svært vanlige og vanlige bivirkninger</w:t>
            </w:r>
          </w:p>
        </w:tc>
        <w:tc>
          <w:tcPr>
            <w:tcW w:w="2265" w:type="dxa"/>
          </w:tcPr>
          <w:p w:rsidR="006F0892" w:rsidRPr="00000C2B" w:rsidRDefault="006F0892" w:rsidP="00B237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Mindre vanlige bivirkninger</w:t>
            </w:r>
          </w:p>
        </w:tc>
        <w:tc>
          <w:tcPr>
            <w:tcW w:w="2266" w:type="dxa"/>
          </w:tcPr>
          <w:p w:rsidR="006F0892" w:rsidRPr="00000C2B" w:rsidRDefault="006F0892" w:rsidP="00B237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Sjeldne bivirkninger</w:t>
            </w:r>
          </w:p>
        </w:tc>
        <w:tc>
          <w:tcPr>
            <w:tcW w:w="2266" w:type="dxa"/>
          </w:tcPr>
          <w:p w:rsidR="006F0892" w:rsidRPr="00000C2B" w:rsidRDefault="0004173F" w:rsidP="00B237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Ikke kjent (kan ikke anslås ut fra tilgjengelige data)</w:t>
            </w:r>
          </w:p>
        </w:tc>
      </w:tr>
      <w:tr w:rsidR="006F0892" w:rsidRPr="00000C2B" w:rsidTr="00000C2B">
        <w:trPr>
          <w:trHeight w:val="3087"/>
        </w:trPr>
        <w:tc>
          <w:tcPr>
            <w:tcW w:w="2265" w:type="dxa"/>
          </w:tcPr>
          <w:p w:rsidR="006F0892" w:rsidRPr="00000C2B" w:rsidRDefault="006F0892" w:rsidP="00F80786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injeksjonsstedet: smerte, hevelse</w:t>
            </w:r>
          </w:p>
          <w:p w:rsidR="006F0892" w:rsidRPr="00000C2B" w:rsidRDefault="006F0892" w:rsidP="00F80786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tretthet</w:t>
            </w:r>
          </w:p>
          <w:p w:rsidR="006F0892" w:rsidRPr="00000C2B" w:rsidRDefault="006F0892" w:rsidP="00F80786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hodepine</w:t>
            </w:r>
          </w:p>
          <w:p w:rsidR="006F0892" w:rsidRPr="00000C2B" w:rsidRDefault="006F0892" w:rsidP="00F80786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muskelsmerter</w:t>
            </w:r>
          </w:p>
          <w:p w:rsidR="006F0892" w:rsidRPr="00000C2B" w:rsidRDefault="006F0892" w:rsidP="00F80786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leddsmerter frysninger, feber</w:t>
            </w:r>
          </w:p>
          <w:p w:rsidR="006F0892" w:rsidRPr="00000C2B" w:rsidRDefault="006F0892" w:rsidP="00F80786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rødhet på injeksjonsstedet</w:t>
            </w:r>
          </w:p>
          <w:p w:rsidR="006F0892" w:rsidRPr="00000C2B" w:rsidRDefault="006F0892" w:rsidP="00F80786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kvalme</w:t>
            </w:r>
          </w:p>
          <w:p w:rsidR="006F0892" w:rsidRPr="00000C2B" w:rsidRDefault="006F0892" w:rsidP="00F80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0892" w:rsidRPr="00000C2B" w:rsidRDefault="006F0892" w:rsidP="00F80786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forstørrede lymfeknuter</w:t>
            </w:r>
          </w:p>
          <w:p w:rsidR="006F0892" w:rsidRPr="00000C2B" w:rsidRDefault="006F0892" w:rsidP="00F80786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følelse av uvelhet</w:t>
            </w:r>
          </w:p>
          <w:p w:rsidR="006F0892" w:rsidRPr="00000C2B" w:rsidRDefault="006F0892" w:rsidP="00F80786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smerter i arm eller ben</w:t>
            </w:r>
          </w:p>
          <w:p w:rsidR="006F0892" w:rsidRPr="00000C2B" w:rsidRDefault="006F0892" w:rsidP="00F80786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søvnløshet</w:t>
            </w:r>
          </w:p>
          <w:p w:rsidR="006F0892" w:rsidRPr="00000C2B" w:rsidRDefault="006F0892" w:rsidP="00F80786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kløe på injeksjonsstedet</w:t>
            </w:r>
          </w:p>
          <w:p w:rsidR="006F0892" w:rsidRPr="00000C2B" w:rsidRDefault="006F0892" w:rsidP="00F80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:rsidR="0004173F" w:rsidRPr="00000C2B" w:rsidRDefault="0004173F" w:rsidP="00F80786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midlertidig lammelse på den ene siden av ansiktet</w:t>
            </w:r>
          </w:p>
          <w:p w:rsidR="006F0892" w:rsidRPr="00000C2B" w:rsidRDefault="006F0892" w:rsidP="00F80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:rsidR="00F80786" w:rsidRPr="00000C2B" w:rsidRDefault="00F80786" w:rsidP="00F80786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00C2B">
              <w:rPr>
                <w:rFonts w:asciiTheme="minorHAnsi" w:hAnsiTheme="minorHAnsi" w:cstheme="minorHAnsi"/>
                <w:sz w:val="20"/>
                <w:szCs w:val="20"/>
              </w:rPr>
              <w:t>alvorlig allergisk reaksjon</w:t>
            </w:r>
          </w:p>
          <w:p w:rsidR="006F0892" w:rsidRPr="00000C2B" w:rsidRDefault="006F0892" w:rsidP="00F80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0892" w:rsidRDefault="006F0892" w:rsidP="00B237B2">
      <w:pPr>
        <w:rPr>
          <w:rFonts w:asciiTheme="minorHAnsi" w:hAnsiTheme="minorHAnsi" w:cstheme="minorHAnsi"/>
          <w:sz w:val="22"/>
          <w:szCs w:val="22"/>
        </w:rPr>
      </w:pPr>
    </w:p>
    <w:p w:rsidR="00B237B2" w:rsidRPr="00000C2B" w:rsidRDefault="00B237B2" w:rsidP="00B237B2">
      <w:pPr>
        <w:rPr>
          <w:rFonts w:asciiTheme="minorHAnsi" w:hAnsiTheme="minorHAnsi" w:cstheme="minorHAnsi"/>
          <w:b/>
          <w:sz w:val="20"/>
          <w:szCs w:val="20"/>
        </w:rPr>
      </w:pPr>
      <w:r w:rsidRPr="00F80786">
        <w:rPr>
          <w:rFonts w:asciiTheme="minorHAnsi" w:hAnsiTheme="minorHAnsi" w:cstheme="minorHAnsi"/>
          <w:b/>
          <w:sz w:val="20"/>
          <w:szCs w:val="20"/>
        </w:rPr>
        <w:t>Melding av bivirkninger</w:t>
      </w:r>
      <w:r w:rsidR="00F80786" w:rsidRPr="00F8078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736E31">
        <w:rPr>
          <w:rFonts w:asciiTheme="minorHAnsi" w:hAnsiTheme="minorHAnsi" w:cstheme="minorHAnsi"/>
          <w:sz w:val="20"/>
          <w:szCs w:val="20"/>
        </w:rPr>
        <w:t>L</w:t>
      </w:r>
      <w:r w:rsidRPr="00F80786">
        <w:rPr>
          <w:rFonts w:asciiTheme="minorHAnsi" w:hAnsiTheme="minorHAnsi" w:cstheme="minorHAnsi"/>
          <w:sz w:val="20"/>
          <w:szCs w:val="20"/>
        </w:rPr>
        <w:t>ege, apotek eller sykepleier</w:t>
      </w:r>
      <w:r w:rsidR="00736E31">
        <w:rPr>
          <w:rFonts w:asciiTheme="minorHAnsi" w:hAnsiTheme="minorHAnsi" w:cstheme="minorHAnsi"/>
          <w:sz w:val="20"/>
          <w:szCs w:val="20"/>
        </w:rPr>
        <w:t xml:space="preserve"> regist</w:t>
      </w:r>
      <w:r w:rsidR="004B4501">
        <w:rPr>
          <w:rFonts w:asciiTheme="minorHAnsi" w:hAnsiTheme="minorHAnsi" w:cstheme="minorHAnsi"/>
          <w:sz w:val="20"/>
          <w:szCs w:val="20"/>
        </w:rPr>
        <w:t>r</w:t>
      </w:r>
      <w:r w:rsidR="00736E31">
        <w:rPr>
          <w:rFonts w:asciiTheme="minorHAnsi" w:hAnsiTheme="minorHAnsi" w:cstheme="minorHAnsi"/>
          <w:sz w:val="20"/>
          <w:szCs w:val="20"/>
        </w:rPr>
        <w:t>erer og melder dersom pasienten</w:t>
      </w:r>
      <w:r w:rsidRPr="00F80786">
        <w:rPr>
          <w:rFonts w:asciiTheme="minorHAnsi" w:hAnsiTheme="minorHAnsi" w:cstheme="minorHAnsi"/>
          <w:sz w:val="20"/>
          <w:szCs w:val="20"/>
        </w:rPr>
        <w:t xml:space="preserve"> opplever </w:t>
      </w:r>
      <w:r w:rsidR="00000C2B">
        <w:rPr>
          <w:rFonts w:asciiTheme="minorHAnsi" w:hAnsiTheme="minorHAnsi" w:cstheme="minorHAnsi"/>
          <w:sz w:val="20"/>
          <w:szCs w:val="20"/>
        </w:rPr>
        <w:t>bivirkninger.</w:t>
      </w:r>
      <w:r w:rsidR="004B4501">
        <w:rPr>
          <w:rFonts w:asciiTheme="minorHAnsi" w:hAnsiTheme="minorHAnsi" w:cstheme="minorHAnsi"/>
          <w:sz w:val="20"/>
          <w:szCs w:val="20"/>
        </w:rPr>
        <w:t xml:space="preserve"> En</w:t>
      </w:r>
      <w:r w:rsidRPr="00F80786">
        <w:rPr>
          <w:rFonts w:asciiTheme="minorHAnsi" w:hAnsiTheme="minorHAnsi" w:cstheme="minorHAnsi"/>
          <w:sz w:val="20"/>
          <w:szCs w:val="20"/>
        </w:rPr>
        <w:t xml:space="preserve"> kan også melde fra om bivirkninger direkte via meldeskjema </w:t>
      </w:r>
      <w:r w:rsidR="00000C2B">
        <w:rPr>
          <w:rFonts w:asciiTheme="minorHAnsi" w:hAnsiTheme="minorHAnsi" w:cstheme="minorHAnsi"/>
          <w:sz w:val="20"/>
          <w:szCs w:val="20"/>
        </w:rPr>
        <w:t xml:space="preserve">ved </w:t>
      </w:r>
      <w:hyperlink r:id="rId8" w:tgtFrame="_blank" w:tooltip="www.legemiddelverket.no/pasientmelding" w:history="1">
        <w:r w:rsidRPr="00F80786">
          <w:rPr>
            <w:rFonts w:asciiTheme="minorHAnsi" w:hAnsiTheme="minorHAnsi" w:cstheme="minorHAnsi"/>
            <w:b/>
            <w:sz w:val="20"/>
            <w:szCs w:val="20"/>
          </w:rPr>
          <w:t>www.legemiddelverket.no/pasientmelding</w:t>
        </w:r>
      </w:hyperlink>
      <w:r w:rsidRPr="00F80786">
        <w:rPr>
          <w:rFonts w:asciiTheme="minorHAnsi" w:hAnsiTheme="minorHAnsi" w:cstheme="minorHAnsi"/>
          <w:sz w:val="20"/>
          <w:szCs w:val="20"/>
        </w:rPr>
        <w:t>. Ved å melde fra om bivirkninger bidrar du med informasjon om sikkerheten ved bruk av dette legemidlet.</w:t>
      </w:r>
    </w:p>
    <w:p w:rsidR="00833E85" w:rsidRDefault="00B237B2" w:rsidP="00833E85">
      <w:pPr>
        <w:jc w:val="right"/>
        <w:rPr>
          <w:rFonts w:asciiTheme="minorHAnsi" w:hAnsiTheme="minorHAnsi" w:cstheme="minorHAnsi"/>
          <w:sz w:val="22"/>
          <w:szCs w:val="22"/>
        </w:rPr>
      </w:pPr>
      <w:r w:rsidRPr="008D3F84">
        <w:rPr>
          <w:rFonts w:asciiTheme="minorHAnsi" w:hAnsiTheme="minorHAnsi" w:cstheme="minorHAnsi"/>
          <w:sz w:val="22"/>
          <w:szCs w:val="22"/>
        </w:rPr>
        <w:tab/>
      </w:r>
      <w:r w:rsidRPr="008D3F84">
        <w:rPr>
          <w:rFonts w:asciiTheme="minorHAnsi" w:hAnsiTheme="minorHAnsi" w:cstheme="minorHAnsi"/>
          <w:sz w:val="22"/>
          <w:szCs w:val="22"/>
        </w:rPr>
        <w:tab/>
      </w:r>
      <w:r w:rsidRPr="008D3F84">
        <w:rPr>
          <w:rFonts w:asciiTheme="minorHAnsi" w:hAnsiTheme="minorHAnsi" w:cstheme="minorHAnsi"/>
          <w:sz w:val="22"/>
          <w:szCs w:val="22"/>
        </w:rPr>
        <w:tab/>
      </w:r>
      <w:r w:rsidRPr="008D3F84">
        <w:rPr>
          <w:rFonts w:asciiTheme="minorHAnsi" w:hAnsiTheme="minorHAnsi" w:cstheme="minorHAnsi"/>
          <w:sz w:val="22"/>
          <w:szCs w:val="22"/>
        </w:rPr>
        <w:tab/>
      </w:r>
      <w:r w:rsidRPr="008D3F84">
        <w:rPr>
          <w:rFonts w:asciiTheme="minorHAnsi" w:hAnsiTheme="minorHAnsi" w:cstheme="minorHAnsi"/>
          <w:sz w:val="22"/>
          <w:szCs w:val="22"/>
        </w:rPr>
        <w:tab/>
      </w:r>
      <w:r w:rsidRPr="008D3F84">
        <w:rPr>
          <w:rFonts w:asciiTheme="minorHAnsi" w:hAnsiTheme="minorHAnsi" w:cstheme="minorHAnsi"/>
          <w:sz w:val="22"/>
          <w:szCs w:val="22"/>
        </w:rPr>
        <w:tab/>
      </w:r>
      <w:r w:rsidRPr="008D3F84">
        <w:rPr>
          <w:rFonts w:asciiTheme="minorHAnsi" w:hAnsiTheme="minorHAnsi" w:cstheme="minorHAnsi"/>
          <w:sz w:val="22"/>
          <w:szCs w:val="22"/>
        </w:rPr>
        <w:tab/>
      </w:r>
      <w:r w:rsidRPr="008D3F84">
        <w:rPr>
          <w:rFonts w:asciiTheme="minorHAnsi" w:hAnsiTheme="minorHAnsi" w:cstheme="minorHAnsi"/>
          <w:sz w:val="22"/>
          <w:szCs w:val="22"/>
        </w:rPr>
        <w:tab/>
      </w:r>
      <w:r w:rsidRPr="008D3F84">
        <w:rPr>
          <w:rFonts w:asciiTheme="minorHAnsi" w:hAnsiTheme="minorHAnsi" w:cstheme="minorHAnsi"/>
          <w:sz w:val="22"/>
          <w:szCs w:val="22"/>
        </w:rPr>
        <w:tab/>
      </w:r>
      <w:r w:rsidRPr="008D3F84">
        <w:rPr>
          <w:rFonts w:asciiTheme="minorHAnsi" w:hAnsiTheme="minorHAnsi" w:cstheme="minorHAnsi"/>
          <w:sz w:val="22"/>
          <w:szCs w:val="22"/>
        </w:rPr>
        <w:tab/>
      </w:r>
      <w:r w:rsidRPr="008D3F84">
        <w:rPr>
          <w:rFonts w:asciiTheme="minorHAnsi" w:hAnsiTheme="minorHAnsi" w:cstheme="minorHAnsi"/>
          <w:sz w:val="22"/>
          <w:szCs w:val="22"/>
        </w:rPr>
        <w:tab/>
      </w:r>
      <w:r w:rsidRPr="008D3F84">
        <w:rPr>
          <w:rFonts w:asciiTheme="minorHAnsi" w:hAnsiTheme="minorHAnsi" w:cstheme="minorHAnsi"/>
          <w:sz w:val="22"/>
          <w:szCs w:val="22"/>
        </w:rPr>
        <w:tab/>
      </w:r>
    </w:p>
    <w:p w:rsidR="00833E85" w:rsidRPr="008D3F84" w:rsidRDefault="00833E85" w:rsidP="00833E85">
      <w:pPr>
        <w:jc w:val="right"/>
        <w:rPr>
          <w:rFonts w:asciiTheme="minorHAnsi" w:hAnsiTheme="minorHAnsi" w:cstheme="minorHAnsi"/>
        </w:rPr>
      </w:pPr>
    </w:p>
    <w:sectPr w:rsidR="00833E85" w:rsidRPr="008D3F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6C" w:rsidRDefault="00F9296C" w:rsidP="0062000E">
      <w:r>
        <w:separator/>
      </w:r>
    </w:p>
  </w:endnote>
  <w:endnote w:type="continuationSeparator" w:id="0">
    <w:p w:rsidR="00F9296C" w:rsidRDefault="00F9296C" w:rsidP="0062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62" w:rsidRPr="002F3662" w:rsidRDefault="00527598">
    <w:pPr>
      <w:pStyle w:val="Bunntekst"/>
      <w:rPr>
        <w:lang w:val="nn-NO"/>
      </w:rPr>
    </w:pPr>
    <w:r>
      <w:rPr>
        <w:rFonts w:asciiTheme="minorHAnsi" w:hAnsiTheme="minorHAnsi" w:cstheme="minorHAnsi"/>
        <w:lang w:val="nn-NO"/>
      </w:rPr>
      <w:t xml:space="preserve"> Smittevern HMR 25.02</w:t>
    </w:r>
    <w:r w:rsidR="002F3662" w:rsidRPr="002F3662">
      <w:rPr>
        <w:rFonts w:asciiTheme="minorHAnsi" w:hAnsiTheme="minorHAnsi" w:cstheme="minorHAnsi"/>
        <w:lang w:val="nn-NO"/>
      </w:rPr>
      <w:t>.2021</w:t>
    </w:r>
    <w:r w:rsidR="002F3662">
      <w:ptab w:relativeTo="margin" w:alignment="center" w:leader="none"/>
    </w:r>
    <w:r w:rsidR="002F366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6C" w:rsidRDefault="00F9296C" w:rsidP="0062000E">
      <w:r>
        <w:separator/>
      </w:r>
    </w:p>
  </w:footnote>
  <w:footnote w:type="continuationSeparator" w:id="0">
    <w:p w:rsidR="00F9296C" w:rsidRDefault="00F9296C" w:rsidP="00620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0E" w:rsidRPr="002F3662" w:rsidRDefault="0062000E" w:rsidP="0062000E">
    <w:pPr>
      <w:pStyle w:val="Topptekst"/>
      <w:jc w:val="center"/>
      <w:rPr>
        <w:lang w:val="nn-NO"/>
      </w:rPr>
    </w:pPr>
    <w:r>
      <w:rPr>
        <w:noProof/>
        <w:color w:val="1F497D"/>
        <w:sz w:val="12"/>
        <w:szCs w:val="12"/>
        <w:lang w:val="nn-NO" w:eastAsia="nn-NO"/>
      </w:rPr>
      <w:drawing>
        <wp:inline distT="0" distB="0" distL="0" distR="0" wp14:anchorId="7F56D932" wp14:editId="41D75C82">
          <wp:extent cx="2705100" cy="485775"/>
          <wp:effectExtent l="0" t="0" r="0" b="9525"/>
          <wp:docPr id="1" name="Bilde 1" descr="http://www.helse-mr.no/HelseMR/BilderFelles/Signatur/H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else-mr.no/HelseMR/BilderFelles/Signatur/HM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704979692"/>
        <w:placeholder>
          <w:docPart w:val="DD7B931E463E4D60B75904EEDA65007A"/>
        </w:placeholder>
        <w:temporary/>
        <w:showingPlcHdr/>
        <w15:appearance w15:val="hidden"/>
      </w:sdtPr>
      <w:sdtEndPr/>
      <w:sdtContent>
        <w:r w:rsidRPr="002F3662">
          <w:rPr>
            <w:lang w:val="nn-NO"/>
          </w:rPr>
          <w:t>[Skriv her]</w:t>
        </w:r>
      </w:sdtContent>
    </w:sdt>
    <w:r>
      <w:ptab w:relativeTo="margin" w:alignment="center" w:leader="none"/>
    </w:r>
    <w:sdt>
      <w:sdtPr>
        <w:id w:val="968859947"/>
        <w:placeholder>
          <w:docPart w:val="DD7B931E463E4D60B75904EEDA65007A"/>
        </w:placeholder>
        <w:temporary/>
        <w:showingPlcHdr/>
        <w15:appearance w15:val="hidden"/>
      </w:sdtPr>
      <w:sdtEndPr/>
      <w:sdtContent>
        <w:r w:rsidRPr="002F3662">
          <w:rPr>
            <w:lang w:val="nn-NO"/>
          </w:rPr>
          <w:t>[Skriv her]</w:t>
        </w:r>
      </w:sdtContent>
    </w:sdt>
    <w:r>
      <w:ptab w:relativeTo="margin" w:alignment="right" w:leader="none"/>
    </w:r>
    <w:sdt>
      <w:sdtPr>
        <w:id w:val="968859952"/>
        <w:placeholder>
          <w:docPart w:val="DD7B931E463E4D60B75904EEDA65007A"/>
        </w:placeholder>
        <w:temporary/>
        <w:showingPlcHdr/>
        <w15:appearance w15:val="hidden"/>
      </w:sdtPr>
      <w:sdtEndPr/>
      <w:sdtContent>
        <w:r w:rsidRPr="002F3662">
          <w:rPr>
            <w:lang w:val="nn-NO"/>
          </w:rPr>
          <w:t>[Skriv her]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3D9"/>
    <w:multiLevelType w:val="hybridMultilevel"/>
    <w:tmpl w:val="9752B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404B"/>
    <w:multiLevelType w:val="multilevel"/>
    <w:tmpl w:val="76F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34E54"/>
    <w:multiLevelType w:val="hybridMultilevel"/>
    <w:tmpl w:val="81983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4131F"/>
    <w:multiLevelType w:val="multilevel"/>
    <w:tmpl w:val="86F0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174C6"/>
    <w:multiLevelType w:val="multilevel"/>
    <w:tmpl w:val="38F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D6244"/>
    <w:multiLevelType w:val="hybridMultilevel"/>
    <w:tmpl w:val="45EAB2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409F"/>
    <w:multiLevelType w:val="multilevel"/>
    <w:tmpl w:val="D030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27B20"/>
    <w:multiLevelType w:val="hybridMultilevel"/>
    <w:tmpl w:val="9F1C7F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B3531"/>
    <w:multiLevelType w:val="multilevel"/>
    <w:tmpl w:val="CF06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000C2B"/>
    <w:rsid w:val="0004173F"/>
    <w:rsid w:val="000A1E65"/>
    <w:rsid w:val="000A27C4"/>
    <w:rsid w:val="000B250A"/>
    <w:rsid w:val="001351DF"/>
    <w:rsid w:val="001A76DD"/>
    <w:rsid w:val="001F762E"/>
    <w:rsid w:val="00212F24"/>
    <w:rsid w:val="00230D4F"/>
    <w:rsid w:val="00277FB4"/>
    <w:rsid w:val="00282FC4"/>
    <w:rsid w:val="00295099"/>
    <w:rsid w:val="002F3662"/>
    <w:rsid w:val="00300552"/>
    <w:rsid w:val="004B4501"/>
    <w:rsid w:val="004D35D4"/>
    <w:rsid w:val="00527598"/>
    <w:rsid w:val="005D198F"/>
    <w:rsid w:val="005E014E"/>
    <w:rsid w:val="005E5698"/>
    <w:rsid w:val="0062000E"/>
    <w:rsid w:val="00670906"/>
    <w:rsid w:val="006C240A"/>
    <w:rsid w:val="006F0892"/>
    <w:rsid w:val="00736E31"/>
    <w:rsid w:val="0076410A"/>
    <w:rsid w:val="00833E85"/>
    <w:rsid w:val="00843630"/>
    <w:rsid w:val="008741A1"/>
    <w:rsid w:val="008D3F84"/>
    <w:rsid w:val="00A313CC"/>
    <w:rsid w:val="00B237B2"/>
    <w:rsid w:val="00B43642"/>
    <w:rsid w:val="00BA0325"/>
    <w:rsid w:val="00BD5AB8"/>
    <w:rsid w:val="00BE20AA"/>
    <w:rsid w:val="00D45779"/>
    <w:rsid w:val="00D913E1"/>
    <w:rsid w:val="00DA79A4"/>
    <w:rsid w:val="00EC1286"/>
    <w:rsid w:val="00F34713"/>
    <w:rsid w:val="00F47C8B"/>
    <w:rsid w:val="00F52931"/>
    <w:rsid w:val="00F80786"/>
    <w:rsid w:val="00F9296C"/>
    <w:rsid w:val="00FD39E0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C24BA-DDBC-4B10-ACBB-6599E114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23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A76D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200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2000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200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2000E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emiddelverket.no/pasientmeld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7B931E463E4D60B75904EEDA650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0C0F47-BF21-4459-A234-9598A880B458}"/>
      </w:docPartPr>
      <w:docPartBody>
        <w:p w:rsidR="003E3127" w:rsidRDefault="000774E1" w:rsidP="000774E1">
          <w:pPr>
            <w:pStyle w:val="DD7B931E463E4D60B75904EEDA65007A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E1"/>
    <w:rsid w:val="000774E1"/>
    <w:rsid w:val="003E3127"/>
    <w:rsid w:val="005E78F7"/>
    <w:rsid w:val="00AE5660"/>
    <w:rsid w:val="00B7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D7B931E463E4D60B75904EEDA65007A">
    <w:name w:val="DD7B931E463E4D60B75904EEDA65007A"/>
    <w:rsid w:val="000774E1"/>
  </w:style>
  <w:style w:type="paragraph" w:customStyle="1" w:styleId="95CC259868A7422B9762AF70C185B68C">
    <w:name w:val="95CC259868A7422B9762AF70C185B68C"/>
    <w:rsid w:val="00AE5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AFD1-630C-4C5F-829D-B3299F96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Iversen, Svenn Morten</dc:creator>
  <cp:keywords/>
  <dc:description/>
  <cp:lastModifiedBy>Knutsen, Ingebjørg Ellingvåg</cp:lastModifiedBy>
  <cp:revision>2</cp:revision>
  <dcterms:created xsi:type="dcterms:W3CDTF">2021-03-01T07:41:00Z</dcterms:created>
  <dcterms:modified xsi:type="dcterms:W3CDTF">2021-03-01T07:41:00Z</dcterms:modified>
</cp:coreProperties>
</file>