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4D45F" w14:textId="77777777" w:rsidR="003A5D5A" w:rsidRPr="00806A63" w:rsidRDefault="00F37453">
      <w:pPr>
        <w:rPr>
          <w:rFonts w:ascii="Arial" w:hAnsi="Arial"/>
          <w:b/>
          <w:color w:val="000080"/>
          <w:sz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34D468" wp14:editId="2034D469">
            <wp:simplePos x="0" y="0"/>
            <wp:positionH relativeFrom="column">
              <wp:posOffset>31115</wp:posOffset>
            </wp:positionH>
            <wp:positionV relativeFrom="paragraph">
              <wp:posOffset>-33020</wp:posOffset>
            </wp:positionV>
            <wp:extent cx="2941955" cy="309880"/>
            <wp:effectExtent l="0" t="0" r="0" b="0"/>
            <wp:wrapNone/>
            <wp:docPr id="2" name="Bilde 2" descr="Logo-H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HM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4D460" w14:textId="4D9F95FA" w:rsidR="003A5D5A" w:rsidRDefault="003A5D5A" w:rsidP="00720106">
      <w:pPr>
        <w:pStyle w:val="Avdeling"/>
        <w:rPr>
          <w:sz w:val="26"/>
        </w:rPr>
      </w:pPr>
      <w:r>
        <w:rPr>
          <w:sz w:val="26"/>
        </w:rPr>
        <w:tab/>
      </w:r>
      <w:r w:rsidR="00784E3C">
        <w:fldChar w:fldCharType="begin">
          <w:ffData>
            <w:name w:val=""/>
            <w:enabled/>
            <w:calcOnExit w:val="0"/>
            <w:ddList>
              <w:result w:val="10"/>
              <w:listEntry w:val="                                         "/>
              <w:listEntry w:val="Klinikk sjukehuset Nordmøre og Romsdal"/>
              <w:listEntry w:val="Klinikk Volda sjukehus"/>
              <w:listEntry w:val="Klinikk Ålesund sjukehus"/>
              <w:listEntry w:val="Klinikk for kreftbehandling og rehabilitering"/>
              <w:listEntry w:val="Klinikk for prehospitale tenester"/>
              <w:listEntry w:val="Klinikk for diagnostikk"/>
              <w:listEntry w:val="Klinikk for drift og eigedom"/>
              <w:listEntry w:val="Klinikk for psykisk helse og rus"/>
              <w:listEntry w:val="Administrerande direktør"/>
              <w:listEntry w:val="Bedriftshelsetenesta"/>
              <w:listEntry w:val="Fagavdelinga"/>
              <w:listEntry w:val="HR-avdelinga"/>
              <w:listEntry w:val="Kommunikasjon- og samhandlingsavdelinga"/>
              <w:listEntry w:val="Vernetenesta"/>
              <w:listEntry w:val="Økonomiavdelinga"/>
            </w:ddList>
          </w:ffData>
        </w:fldChar>
      </w:r>
      <w:r w:rsidR="00784E3C">
        <w:instrText xml:space="preserve"> FORMDROPDOWN </w:instrText>
      </w:r>
      <w:r w:rsidR="003478F8">
        <w:fldChar w:fldCharType="separate"/>
      </w:r>
      <w:r w:rsidR="00784E3C">
        <w:fldChar w:fldCharType="end"/>
      </w:r>
    </w:p>
    <w:p w14:paraId="2034D461" w14:textId="77777777" w:rsidR="003A5D5A" w:rsidRDefault="00AC4AFE">
      <w:pPr>
        <w:tabs>
          <w:tab w:val="left" w:pos="1559"/>
        </w:tabs>
        <w:rPr>
          <w:rFonts w:ascii="Arial" w:hAnsi="Arial"/>
          <w:b/>
          <w:color w:val="000080"/>
          <w:spacing w:val="8"/>
          <w:position w:val="-4"/>
          <w:sz w:val="26"/>
        </w:rPr>
      </w:pPr>
      <w:r>
        <w:rPr>
          <w:rFonts w:ascii="Arial" w:hAnsi="Arial"/>
          <w:b/>
          <w:color w:val="000080"/>
          <w:spacing w:val="8"/>
          <w:position w:val="-4"/>
          <w:sz w:val="26"/>
        </w:rPr>
        <w:t xml:space="preserve">         </w:t>
      </w:r>
    </w:p>
    <w:p w14:paraId="2034D462" w14:textId="77777777" w:rsidR="003A5D5A" w:rsidRDefault="003A5D5A">
      <w:pPr>
        <w:tabs>
          <w:tab w:val="left" w:pos="1559"/>
        </w:tabs>
        <w:rPr>
          <w:rFonts w:ascii="Arial" w:hAnsi="Arial"/>
          <w:b/>
          <w:color w:val="000080"/>
        </w:rPr>
      </w:pPr>
    </w:p>
    <w:p w14:paraId="2034D463" w14:textId="77777777" w:rsidR="003A5D5A" w:rsidRDefault="003A5D5A">
      <w:pPr>
        <w:tabs>
          <w:tab w:val="left" w:pos="1800"/>
        </w:tabs>
        <w:rPr>
          <w:b/>
          <w:color w:val="000080"/>
          <w:spacing w:val="8"/>
        </w:rPr>
      </w:pPr>
    </w:p>
    <w:p w14:paraId="2034D464" w14:textId="77777777" w:rsidR="00052376" w:rsidRDefault="00052376">
      <w:pPr>
        <w:tabs>
          <w:tab w:val="left" w:pos="1800"/>
        </w:tabs>
        <w:rPr>
          <w:b/>
          <w:color w:val="000080"/>
          <w:spacing w:val="8"/>
        </w:rPr>
      </w:pPr>
    </w:p>
    <w:p w14:paraId="2034D465" w14:textId="77777777" w:rsidR="00C93287" w:rsidRPr="00F962C2" w:rsidRDefault="00C93287">
      <w:pPr>
        <w:rPr>
          <w:lang w:val="nn-NO"/>
        </w:rPr>
        <w:sectPr w:rsidR="00C93287" w:rsidRPr="00F962C2" w:rsidSect="007748C9">
          <w:footerReference w:type="default" r:id="rId11"/>
          <w:type w:val="continuous"/>
          <w:pgSz w:w="11906" w:h="16838" w:code="9"/>
          <w:pgMar w:top="567" w:right="1418" w:bottom="1418" w:left="1134" w:header="709" w:footer="340" w:gutter="0"/>
          <w:cols w:space="708"/>
          <w:docGrid w:linePitch="360"/>
        </w:sectPr>
      </w:pPr>
      <w:bookmarkStart w:id="1" w:name="TITTEL"/>
      <w:bookmarkStart w:id="2" w:name="START"/>
      <w:bookmarkEnd w:id="1"/>
      <w:bookmarkEnd w:id="2"/>
    </w:p>
    <w:p w14:paraId="2034D466" w14:textId="77777777" w:rsidR="00052376" w:rsidRDefault="00052376">
      <w:pPr>
        <w:rPr>
          <w:rFonts w:asciiTheme="minorHAnsi" w:hAnsiTheme="minorHAnsi" w:cstheme="minorHAnsi"/>
          <w:b/>
          <w:lang w:val="nn-NO"/>
        </w:rPr>
      </w:pPr>
    </w:p>
    <w:p w14:paraId="2034D467" w14:textId="5F54A6A7" w:rsidR="00052376" w:rsidRPr="006A139B" w:rsidRDefault="006F3EED">
      <w:pPr>
        <w:rPr>
          <w:rFonts w:asciiTheme="minorHAnsi" w:hAnsiTheme="minorHAnsi" w:cstheme="minorHAnsi"/>
          <w:b/>
          <w:sz w:val="40"/>
          <w:szCs w:val="40"/>
          <w:lang w:val="nn-NO"/>
        </w:rPr>
      </w:pPr>
      <w:r w:rsidRPr="006A139B">
        <w:rPr>
          <w:rFonts w:asciiTheme="minorHAnsi" w:hAnsiTheme="minorHAnsi" w:cstheme="minorHAnsi"/>
          <w:b/>
          <w:sz w:val="40"/>
          <w:szCs w:val="40"/>
          <w:lang w:val="nn-NO"/>
        </w:rPr>
        <w:t>INFORMASJON OM BLODPRØVETAKING AV ANSATT SOM ER UTSATT FOR SMITTEUHELL.</w:t>
      </w:r>
    </w:p>
    <w:p w14:paraId="32F1DBCD" w14:textId="01346AFF" w:rsidR="006F3EED" w:rsidRDefault="006F3EED">
      <w:pPr>
        <w:rPr>
          <w:rFonts w:asciiTheme="minorHAnsi" w:hAnsiTheme="minorHAnsi" w:cstheme="minorHAnsi"/>
          <w:lang w:val="nn-NO"/>
        </w:rPr>
      </w:pPr>
    </w:p>
    <w:p w14:paraId="52F9667E" w14:textId="09C50F86" w:rsidR="006F3EED" w:rsidRPr="006A139B" w:rsidRDefault="0057298E">
      <w:pPr>
        <w:rPr>
          <w:rFonts w:asciiTheme="minorHAnsi" w:hAnsiTheme="minorHAnsi" w:cstheme="minorHAnsi"/>
          <w:b/>
          <w:sz w:val="32"/>
          <w:szCs w:val="32"/>
          <w:lang w:val="nn-NO"/>
        </w:rPr>
      </w:pPr>
      <w:r w:rsidRPr="006A139B">
        <w:rPr>
          <w:rFonts w:asciiTheme="minorHAnsi" w:hAnsiTheme="minorHAnsi" w:cstheme="minorHAnsi"/>
          <w:b/>
          <w:sz w:val="32"/>
          <w:szCs w:val="32"/>
          <w:lang w:val="nn-NO"/>
        </w:rPr>
        <w:t xml:space="preserve">Til den </w:t>
      </w:r>
      <w:proofErr w:type="spellStart"/>
      <w:r w:rsidRPr="006A139B">
        <w:rPr>
          <w:rFonts w:asciiTheme="minorHAnsi" w:hAnsiTheme="minorHAnsi" w:cstheme="minorHAnsi"/>
          <w:b/>
          <w:sz w:val="32"/>
          <w:szCs w:val="32"/>
          <w:lang w:val="nn-NO"/>
        </w:rPr>
        <w:t>ansatte</w:t>
      </w:r>
      <w:proofErr w:type="spellEnd"/>
      <w:r w:rsidRPr="006A139B">
        <w:rPr>
          <w:rFonts w:asciiTheme="minorHAnsi" w:hAnsiTheme="minorHAnsi" w:cstheme="minorHAnsi"/>
          <w:b/>
          <w:sz w:val="32"/>
          <w:szCs w:val="32"/>
          <w:lang w:val="nn-NO"/>
        </w:rPr>
        <w:t>:</w:t>
      </w:r>
    </w:p>
    <w:p w14:paraId="67F135D5" w14:textId="7CA54A04" w:rsidR="0057298E" w:rsidRDefault="0057298E">
      <w:pPr>
        <w:rPr>
          <w:rFonts w:asciiTheme="minorHAnsi" w:hAnsiTheme="minorHAnsi" w:cstheme="minorHAnsi"/>
          <w:lang w:val="nn-NO"/>
        </w:rPr>
      </w:pPr>
    </w:p>
    <w:p w14:paraId="6C1566D3" w14:textId="668ABD95" w:rsidR="0057298E" w:rsidRDefault="0057298E">
      <w:pPr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 xml:space="preserve">I </w:t>
      </w:r>
      <w:proofErr w:type="spellStart"/>
      <w:r>
        <w:rPr>
          <w:rFonts w:asciiTheme="minorHAnsi" w:hAnsiTheme="minorHAnsi" w:cstheme="minorHAnsi"/>
          <w:lang w:val="nn-NO"/>
        </w:rPr>
        <w:t>henhold</w:t>
      </w:r>
      <w:proofErr w:type="spellEnd"/>
      <w:r>
        <w:rPr>
          <w:rFonts w:asciiTheme="minorHAnsi" w:hAnsiTheme="minorHAnsi" w:cstheme="minorHAnsi"/>
          <w:lang w:val="nn-NO"/>
        </w:rPr>
        <w:t xml:space="preserve"> til </w:t>
      </w:r>
      <w:hyperlink r:id="rId12" w:history="1">
        <w:r w:rsidRPr="0057298E">
          <w:rPr>
            <w:rStyle w:val="Hyperkobling"/>
            <w:rFonts w:asciiTheme="minorHAnsi" w:hAnsiTheme="minorHAnsi" w:cstheme="minorHAnsi"/>
          </w:rPr>
          <w:t>Dokument «Blodsmitte/stikkskade. Strakstiltak, profylakse og oppfølging», ID 64 - EQS</w:t>
        </w:r>
      </w:hyperlink>
      <w:r>
        <w:rPr>
          <w:rFonts w:asciiTheme="minorHAnsi" w:hAnsiTheme="minorHAnsi" w:cstheme="minorHAnsi"/>
          <w:lang w:val="nn-NO"/>
        </w:rPr>
        <w:t xml:space="preserve"> er det anbefalt å ta såkalla «null-prøve» etter smitteuhell.</w:t>
      </w:r>
    </w:p>
    <w:p w14:paraId="7397E25B" w14:textId="24D3A61C" w:rsidR="0057298E" w:rsidRDefault="0057298E">
      <w:pPr>
        <w:rPr>
          <w:rFonts w:asciiTheme="minorHAnsi" w:hAnsiTheme="minorHAnsi" w:cstheme="minorHAnsi"/>
          <w:lang w:val="nn-NO"/>
        </w:rPr>
      </w:pPr>
    </w:p>
    <w:p w14:paraId="66984D1F" w14:textId="61EB91A0" w:rsidR="0057298E" w:rsidRDefault="0057298E">
      <w:pPr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 xml:space="preserve">Dette skal </w:t>
      </w:r>
      <w:proofErr w:type="spellStart"/>
      <w:r>
        <w:rPr>
          <w:rFonts w:asciiTheme="minorHAnsi" w:hAnsiTheme="minorHAnsi" w:cstheme="minorHAnsi"/>
          <w:lang w:val="nn-NO"/>
        </w:rPr>
        <w:t>gjøres</w:t>
      </w:r>
      <w:proofErr w:type="spellEnd"/>
      <w:r>
        <w:rPr>
          <w:rFonts w:asciiTheme="minorHAnsi" w:hAnsiTheme="minorHAnsi" w:cstheme="minorHAnsi"/>
          <w:lang w:val="nn-NO"/>
        </w:rPr>
        <w:t xml:space="preserve"> </w:t>
      </w:r>
      <w:proofErr w:type="spellStart"/>
      <w:r>
        <w:rPr>
          <w:rFonts w:asciiTheme="minorHAnsi" w:hAnsiTheme="minorHAnsi" w:cstheme="minorHAnsi"/>
          <w:lang w:val="nn-NO"/>
        </w:rPr>
        <w:t>snarest</w:t>
      </w:r>
      <w:proofErr w:type="spellEnd"/>
      <w:r>
        <w:rPr>
          <w:rFonts w:asciiTheme="minorHAnsi" w:hAnsiTheme="minorHAnsi" w:cstheme="minorHAnsi"/>
          <w:lang w:val="nn-NO"/>
        </w:rPr>
        <w:t xml:space="preserve"> mulig, men det er tilstrekkelig å få dette gjort første virkedag.</w:t>
      </w:r>
    </w:p>
    <w:p w14:paraId="253E9233" w14:textId="03FA4419" w:rsidR="0057298E" w:rsidRDefault="0057298E">
      <w:pPr>
        <w:rPr>
          <w:rFonts w:asciiTheme="minorHAnsi" w:hAnsiTheme="minorHAnsi" w:cstheme="minorHAnsi"/>
          <w:lang w:val="nn-NO"/>
        </w:rPr>
      </w:pPr>
    </w:p>
    <w:p w14:paraId="33132E5A" w14:textId="0C25E99C" w:rsidR="0057298E" w:rsidRDefault="0057298E">
      <w:pPr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>Det er to alternativ</w:t>
      </w:r>
      <w:r w:rsidR="006A139B">
        <w:rPr>
          <w:rFonts w:asciiTheme="minorHAnsi" w:hAnsiTheme="minorHAnsi" w:cstheme="minorHAnsi"/>
          <w:lang w:val="nn-NO"/>
        </w:rPr>
        <w:t xml:space="preserve"> for å få tatt prøven</w:t>
      </w:r>
      <w:r>
        <w:rPr>
          <w:rFonts w:asciiTheme="minorHAnsi" w:hAnsiTheme="minorHAnsi" w:cstheme="minorHAnsi"/>
          <w:lang w:val="nn-NO"/>
        </w:rPr>
        <w:t>:</w:t>
      </w:r>
    </w:p>
    <w:p w14:paraId="28D078A0" w14:textId="3DA94DC9" w:rsidR="0057298E" w:rsidRDefault="0057298E" w:rsidP="0057298E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 xml:space="preserve">Kontakt et av </w:t>
      </w:r>
      <w:proofErr w:type="spellStart"/>
      <w:r w:rsidRPr="006E014A">
        <w:rPr>
          <w:rFonts w:asciiTheme="minorHAnsi" w:hAnsiTheme="minorHAnsi" w:cstheme="minorHAnsi"/>
          <w:b/>
          <w:lang w:val="nn-NO"/>
        </w:rPr>
        <w:t>sykehusets</w:t>
      </w:r>
      <w:proofErr w:type="spellEnd"/>
      <w:r w:rsidRPr="006E014A">
        <w:rPr>
          <w:rFonts w:asciiTheme="minorHAnsi" w:hAnsiTheme="minorHAnsi" w:cstheme="minorHAnsi"/>
          <w:b/>
          <w:lang w:val="nn-NO"/>
        </w:rPr>
        <w:t xml:space="preserve"> </w:t>
      </w:r>
      <w:proofErr w:type="spellStart"/>
      <w:r w:rsidRPr="006E014A">
        <w:rPr>
          <w:rFonts w:asciiTheme="minorHAnsi" w:hAnsiTheme="minorHAnsi" w:cstheme="minorHAnsi"/>
          <w:b/>
          <w:lang w:val="nn-NO"/>
        </w:rPr>
        <w:t>laboratorier</w:t>
      </w:r>
      <w:proofErr w:type="spellEnd"/>
      <w:r w:rsidR="006A139B">
        <w:rPr>
          <w:rFonts w:asciiTheme="minorHAnsi" w:hAnsiTheme="minorHAnsi" w:cstheme="minorHAnsi"/>
          <w:lang w:val="nn-NO"/>
        </w:rPr>
        <w:t xml:space="preserve"> (medisinsk biokjemi)</w:t>
      </w:r>
      <w:r>
        <w:rPr>
          <w:rFonts w:asciiTheme="minorHAnsi" w:hAnsiTheme="minorHAnsi" w:cstheme="minorHAnsi"/>
          <w:lang w:val="nn-NO"/>
        </w:rPr>
        <w:t xml:space="preserve"> for å få tatt prøven</w:t>
      </w:r>
      <w:r w:rsidR="006A139B">
        <w:rPr>
          <w:rFonts w:asciiTheme="minorHAnsi" w:hAnsiTheme="minorHAnsi" w:cstheme="minorHAnsi"/>
          <w:lang w:val="nn-NO"/>
        </w:rPr>
        <w:t xml:space="preserve">.  </w:t>
      </w:r>
      <w:proofErr w:type="spellStart"/>
      <w:r w:rsidR="006A139B">
        <w:rPr>
          <w:rFonts w:asciiTheme="minorHAnsi" w:hAnsiTheme="minorHAnsi" w:cstheme="minorHAnsi"/>
          <w:lang w:val="nn-NO"/>
        </w:rPr>
        <w:t>Hvis</w:t>
      </w:r>
      <w:proofErr w:type="spellEnd"/>
      <w:r w:rsidR="006A139B">
        <w:rPr>
          <w:rFonts w:asciiTheme="minorHAnsi" w:hAnsiTheme="minorHAnsi" w:cstheme="minorHAnsi"/>
          <w:lang w:val="nn-NO"/>
        </w:rPr>
        <w:t xml:space="preserve"> det er </w:t>
      </w:r>
      <w:proofErr w:type="spellStart"/>
      <w:r w:rsidR="006A139B">
        <w:rPr>
          <w:rFonts w:asciiTheme="minorHAnsi" w:hAnsiTheme="minorHAnsi" w:cstheme="minorHAnsi"/>
          <w:lang w:val="nn-NO"/>
        </w:rPr>
        <w:t>utenom</w:t>
      </w:r>
      <w:proofErr w:type="spellEnd"/>
      <w:r w:rsidR="006A139B">
        <w:rPr>
          <w:rFonts w:asciiTheme="minorHAnsi" w:hAnsiTheme="minorHAnsi" w:cstheme="minorHAnsi"/>
          <w:lang w:val="nn-NO"/>
        </w:rPr>
        <w:t xml:space="preserve"> laboratoriets </w:t>
      </w:r>
      <w:proofErr w:type="spellStart"/>
      <w:r w:rsidR="006A139B">
        <w:rPr>
          <w:rFonts w:asciiTheme="minorHAnsi" w:hAnsiTheme="minorHAnsi" w:cstheme="minorHAnsi"/>
          <w:lang w:val="nn-NO"/>
        </w:rPr>
        <w:t>åpningstid</w:t>
      </w:r>
      <w:proofErr w:type="spellEnd"/>
      <w:r w:rsidR="006A139B">
        <w:rPr>
          <w:rFonts w:asciiTheme="minorHAnsi" w:hAnsiTheme="minorHAnsi" w:cstheme="minorHAnsi"/>
          <w:lang w:val="nn-NO"/>
        </w:rPr>
        <w:t xml:space="preserve">, kan man be om at </w:t>
      </w:r>
      <w:proofErr w:type="spellStart"/>
      <w:r w:rsidR="006A139B">
        <w:rPr>
          <w:rFonts w:asciiTheme="minorHAnsi" w:hAnsiTheme="minorHAnsi" w:cstheme="minorHAnsi"/>
          <w:lang w:val="nn-NO"/>
        </w:rPr>
        <w:t>vakthavende</w:t>
      </w:r>
      <w:proofErr w:type="spellEnd"/>
      <w:r w:rsidR="006A139B">
        <w:rPr>
          <w:rFonts w:asciiTheme="minorHAnsi" w:hAnsiTheme="minorHAnsi" w:cstheme="minorHAnsi"/>
          <w:lang w:val="nn-NO"/>
        </w:rPr>
        <w:t xml:space="preserve"> bioingeniør</w:t>
      </w:r>
      <w:r w:rsidR="004F35E9">
        <w:rPr>
          <w:rFonts w:asciiTheme="minorHAnsi" w:hAnsiTheme="minorHAnsi" w:cstheme="minorHAnsi"/>
          <w:lang w:val="nn-NO"/>
        </w:rPr>
        <w:t xml:space="preserve"> blir </w:t>
      </w:r>
      <w:proofErr w:type="spellStart"/>
      <w:r w:rsidR="004F35E9">
        <w:rPr>
          <w:rFonts w:asciiTheme="minorHAnsi" w:hAnsiTheme="minorHAnsi" w:cstheme="minorHAnsi"/>
          <w:lang w:val="nn-NO"/>
        </w:rPr>
        <w:t>tilkalt</w:t>
      </w:r>
      <w:proofErr w:type="spellEnd"/>
      <w:r w:rsidR="004F35E9">
        <w:rPr>
          <w:rFonts w:asciiTheme="minorHAnsi" w:hAnsiTheme="minorHAnsi" w:cstheme="minorHAnsi"/>
          <w:lang w:val="nn-NO"/>
        </w:rPr>
        <w:t xml:space="preserve"> for </w:t>
      </w:r>
      <w:proofErr w:type="spellStart"/>
      <w:r w:rsidR="004F35E9">
        <w:rPr>
          <w:rFonts w:asciiTheme="minorHAnsi" w:hAnsiTheme="minorHAnsi" w:cstheme="minorHAnsi"/>
          <w:lang w:val="nn-NO"/>
        </w:rPr>
        <w:t>prøvetaking</w:t>
      </w:r>
      <w:proofErr w:type="spellEnd"/>
      <w:r w:rsidR="006A139B">
        <w:rPr>
          <w:rFonts w:asciiTheme="minorHAnsi" w:hAnsiTheme="minorHAnsi" w:cstheme="minorHAnsi"/>
          <w:lang w:val="nn-NO"/>
        </w:rPr>
        <w:t>.</w:t>
      </w:r>
      <w:r w:rsidR="004F35E9">
        <w:rPr>
          <w:rFonts w:asciiTheme="minorHAnsi" w:hAnsiTheme="minorHAnsi" w:cstheme="minorHAnsi"/>
          <w:lang w:val="nn-NO"/>
        </w:rPr>
        <w:t xml:space="preserve">  </w:t>
      </w:r>
      <w:r w:rsidR="004F35E9" w:rsidRPr="003478F8">
        <w:rPr>
          <w:rFonts w:asciiTheme="minorHAnsi" w:hAnsiTheme="minorHAnsi" w:cstheme="minorHAnsi"/>
          <w:highlight w:val="yellow"/>
          <w:lang w:val="nn-NO"/>
        </w:rPr>
        <w:t>Husk å ta med blodprøverekvisisjonen</w:t>
      </w:r>
      <w:r w:rsidR="004F35E9">
        <w:rPr>
          <w:rFonts w:asciiTheme="minorHAnsi" w:hAnsiTheme="minorHAnsi" w:cstheme="minorHAnsi"/>
          <w:lang w:val="nn-NO"/>
        </w:rPr>
        <w:t>.</w:t>
      </w:r>
    </w:p>
    <w:p w14:paraId="4086D24D" w14:textId="26B66FB4" w:rsidR="006A139B" w:rsidRDefault="006A139B" w:rsidP="0057298E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 xml:space="preserve">Ta kontakt med din </w:t>
      </w:r>
      <w:r w:rsidRPr="006E014A">
        <w:rPr>
          <w:rFonts w:asciiTheme="minorHAnsi" w:hAnsiTheme="minorHAnsi" w:cstheme="minorHAnsi"/>
          <w:b/>
          <w:lang w:val="nn-NO"/>
        </w:rPr>
        <w:t>fastlege</w:t>
      </w:r>
      <w:r>
        <w:rPr>
          <w:rFonts w:asciiTheme="minorHAnsi" w:hAnsiTheme="minorHAnsi" w:cstheme="minorHAnsi"/>
          <w:lang w:val="nn-NO"/>
        </w:rPr>
        <w:t xml:space="preserve"> eller et </w:t>
      </w:r>
      <w:proofErr w:type="spellStart"/>
      <w:r>
        <w:rPr>
          <w:rFonts w:asciiTheme="minorHAnsi" w:hAnsiTheme="minorHAnsi" w:cstheme="minorHAnsi"/>
          <w:lang w:val="nn-NO"/>
        </w:rPr>
        <w:t>nærliggende</w:t>
      </w:r>
      <w:proofErr w:type="spellEnd"/>
      <w:r>
        <w:rPr>
          <w:rFonts w:asciiTheme="minorHAnsi" w:hAnsiTheme="minorHAnsi" w:cstheme="minorHAnsi"/>
          <w:lang w:val="nn-NO"/>
        </w:rPr>
        <w:t xml:space="preserve"> fastlegekontor.</w:t>
      </w:r>
      <w:r w:rsidR="004F35E9">
        <w:rPr>
          <w:rFonts w:asciiTheme="minorHAnsi" w:hAnsiTheme="minorHAnsi" w:cstheme="minorHAnsi"/>
          <w:lang w:val="nn-NO"/>
        </w:rPr>
        <w:t xml:space="preserve">  Det kan være aktuelt dersom du </w:t>
      </w:r>
      <w:proofErr w:type="spellStart"/>
      <w:r w:rsidR="004F35E9">
        <w:rPr>
          <w:rFonts w:asciiTheme="minorHAnsi" w:hAnsiTheme="minorHAnsi" w:cstheme="minorHAnsi"/>
          <w:lang w:val="nn-NO"/>
        </w:rPr>
        <w:t>befinner</w:t>
      </w:r>
      <w:proofErr w:type="spellEnd"/>
      <w:r w:rsidR="004F35E9">
        <w:rPr>
          <w:rFonts w:asciiTheme="minorHAnsi" w:hAnsiTheme="minorHAnsi" w:cstheme="minorHAnsi"/>
          <w:lang w:val="nn-NO"/>
        </w:rPr>
        <w:t xml:space="preserve"> deg langt frå sjukehus (for eksempel en ambulansestasjon). </w:t>
      </w:r>
      <w:r w:rsidR="004F35E9" w:rsidRPr="003478F8">
        <w:rPr>
          <w:rFonts w:asciiTheme="minorHAnsi" w:hAnsiTheme="minorHAnsi" w:cstheme="minorHAnsi"/>
          <w:highlight w:val="yellow"/>
          <w:lang w:val="nn-NO"/>
        </w:rPr>
        <w:t>Ta med dette skrivet og blodprøverekvisisjonen.</w:t>
      </w:r>
      <w:r w:rsidR="00AD2BB0">
        <w:rPr>
          <w:rFonts w:asciiTheme="minorHAnsi" w:hAnsiTheme="minorHAnsi" w:cstheme="minorHAnsi"/>
          <w:lang w:val="nn-NO"/>
        </w:rPr>
        <w:t xml:space="preserve">  </w:t>
      </w:r>
      <w:r w:rsidR="006E014A">
        <w:rPr>
          <w:rFonts w:asciiTheme="minorHAnsi" w:hAnsiTheme="minorHAnsi" w:cstheme="minorHAnsi"/>
          <w:lang w:val="nn-NO"/>
        </w:rPr>
        <w:t>Husk</w:t>
      </w:r>
      <w:r w:rsidR="00AD2BB0">
        <w:rPr>
          <w:rFonts w:asciiTheme="minorHAnsi" w:hAnsiTheme="minorHAnsi" w:cstheme="minorHAnsi"/>
          <w:lang w:val="nn-NO"/>
        </w:rPr>
        <w:t xml:space="preserve"> kvittering på</w:t>
      </w:r>
      <w:r w:rsidR="006E014A">
        <w:rPr>
          <w:rFonts w:asciiTheme="minorHAnsi" w:hAnsiTheme="minorHAnsi" w:cstheme="minorHAnsi"/>
          <w:lang w:val="nn-NO"/>
        </w:rPr>
        <w:t xml:space="preserve"> betalt</w:t>
      </w:r>
      <w:r w:rsidR="00AD2BB0">
        <w:rPr>
          <w:rFonts w:asciiTheme="minorHAnsi" w:hAnsiTheme="minorHAnsi" w:cstheme="minorHAnsi"/>
          <w:lang w:val="nn-NO"/>
        </w:rPr>
        <w:t xml:space="preserve"> </w:t>
      </w:r>
      <w:proofErr w:type="spellStart"/>
      <w:r w:rsidR="00AD2BB0">
        <w:rPr>
          <w:rFonts w:asciiTheme="minorHAnsi" w:hAnsiTheme="minorHAnsi" w:cstheme="minorHAnsi"/>
          <w:lang w:val="nn-NO"/>
        </w:rPr>
        <w:t>egenandel</w:t>
      </w:r>
      <w:proofErr w:type="spellEnd"/>
      <w:r w:rsidR="00AD2BB0">
        <w:rPr>
          <w:rFonts w:asciiTheme="minorHAnsi" w:hAnsiTheme="minorHAnsi" w:cstheme="minorHAnsi"/>
          <w:lang w:val="nn-NO"/>
        </w:rPr>
        <w:t xml:space="preserve">. Denne kan du få </w:t>
      </w:r>
      <w:r w:rsidR="006E014A">
        <w:rPr>
          <w:rFonts w:asciiTheme="minorHAnsi" w:hAnsiTheme="minorHAnsi" w:cstheme="minorHAnsi"/>
          <w:lang w:val="nn-NO"/>
        </w:rPr>
        <w:t>refundert</w:t>
      </w:r>
      <w:r w:rsidR="00AD2BB0">
        <w:rPr>
          <w:rFonts w:asciiTheme="minorHAnsi" w:hAnsiTheme="minorHAnsi" w:cstheme="minorHAnsi"/>
          <w:lang w:val="nn-NO"/>
        </w:rPr>
        <w:t xml:space="preserve"> av </w:t>
      </w:r>
      <w:proofErr w:type="spellStart"/>
      <w:r w:rsidR="00AD2BB0">
        <w:rPr>
          <w:rFonts w:asciiTheme="minorHAnsi" w:hAnsiTheme="minorHAnsi" w:cstheme="minorHAnsi"/>
          <w:lang w:val="nn-NO"/>
        </w:rPr>
        <w:t>arbeidsgiver</w:t>
      </w:r>
      <w:proofErr w:type="spellEnd"/>
      <w:r w:rsidR="00AD2BB0">
        <w:rPr>
          <w:rFonts w:asciiTheme="minorHAnsi" w:hAnsiTheme="minorHAnsi" w:cstheme="minorHAnsi"/>
          <w:lang w:val="nn-NO"/>
        </w:rPr>
        <w:t>.</w:t>
      </w:r>
    </w:p>
    <w:p w14:paraId="0FF3E384" w14:textId="195295C9" w:rsidR="004F35E9" w:rsidRDefault="004F35E9" w:rsidP="004F35E9">
      <w:pPr>
        <w:rPr>
          <w:rFonts w:asciiTheme="minorHAnsi" w:hAnsiTheme="minorHAnsi" w:cstheme="minorHAnsi"/>
          <w:lang w:val="nn-NO"/>
        </w:rPr>
      </w:pPr>
    </w:p>
    <w:p w14:paraId="1048ECD4" w14:textId="58B24C51" w:rsidR="004F35E9" w:rsidRDefault="004F35E9" w:rsidP="004F35E9">
      <w:pPr>
        <w:rPr>
          <w:rFonts w:asciiTheme="minorHAnsi" w:hAnsiTheme="minorHAnsi" w:cstheme="minorHAnsi"/>
          <w:lang w:val="nn-NO"/>
        </w:rPr>
      </w:pPr>
    </w:p>
    <w:p w14:paraId="4B26AE52" w14:textId="3D563976" w:rsidR="004F35E9" w:rsidRPr="004F35E9" w:rsidRDefault="004F35E9" w:rsidP="004F35E9">
      <w:pPr>
        <w:rPr>
          <w:rFonts w:asciiTheme="minorHAnsi" w:hAnsiTheme="minorHAnsi" w:cstheme="minorHAnsi"/>
          <w:b/>
          <w:sz w:val="32"/>
          <w:szCs w:val="32"/>
          <w:lang w:val="nn-NO"/>
        </w:rPr>
      </w:pPr>
      <w:r w:rsidRPr="004F35E9">
        <w:rPr>
          <w:rFonts w:asciiTheme="minorHAnsi" w:hAnsiTheme="minorHAnsi" w:cstheme="minorHAnsi"/>
          <w:b/>
          <w:sz w:val="32"/>
          <w:szCs w:val="32"/>
          <w:lang w:val="nn-NO"/>
        </w:rPr>
        <w:t>Til den som skal ta blodprøve:</w:t>
      </w:r>
    </w:p>
    <w:p w14:paraId="3751CEE3" w14:textId="2FE74520" w:rsidR="0057298E" w:rsidRDefault="0057298E">
      <w:pPr>
        <w:rPr>
          <w:rFonts w:asciiTheme="minorHAnsi" w:hAnsiTheme="minorHAnsi" w:cstheme="minorHAnsi"/>
          <w:lang w:val="nn-NO"/>
        </w:rPr>
      </w:pPr>
    </w:p>
    <w:p w14:paraId="5653AD9F" w14:textId="0BDD00BF" w:rsidR="004F35E9" w:rsidRDefault="00AD2BB0" w:rsidP="004F35E9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lang w:val="nn-NO"/>
        </w:rPr>
      </w:pPr>
      <w:r w:rsidRPr="003478F8">
        <w:rPr>
          <w:rFonts w:asciiTheme="minorHAnsi" w:hAnsiTheme="minorHAnsi" w:cstheme="minorHAnsi"/>
          <w:b/>
          <w:lang w:val="nn-NO"/>
        </w:rPr>
        <w:t>Til bioingeniør</w:t>
      </w:r>
      <w:r>
        <w:rPr>
          <w:rFonts w:asciiTheme="minorHAnsi" w:hAnsiTheme="minorHAnsi" w:cstheme="minorHAnsi"/>
          <w:lang w:val="nn-NO"/>
        </w:rPr>
        <w:t xml:space="preserve">: Vær vennlig å ta prøver av </w:t>
      </w:r>
      <w:proofErr w:type="spellStart"/>
      <w:r>
        <w:rPr>
          <w:rFonts w:asciiTheme="minorHAnsi" w:hAnsiTheme="minorHAnsi" w:cstheme="minorHAnsi"/>
          <w:lang w:val="nn-NO"/>
        </w:rPr>
        <w:t>arbeidstakeren</w:t>
      </w:r>
      <w:proofErr w:type="spellEnd"/>
      <w:r>
        <w:rPr>
          <w:rFonts w:asciiTheme="minorHAnsi" w:hAnsiTheme="minorHAnsi" w:cstheme="minorHAnsi"/>
          <w:lang w:val="nn-NO"/>
        </w:rPr>
        <w:t xml:space="preserve"> i </w:t>
      </w:r>
      <w:proofErr w:type="spellStart"/>
      <w:r>
        <w:rPr>
          <w:rFonts w:asciiTheme="minorHAnsi" w:hAnsiTheme="minorHAnsi" w:cstheme="minorHAnsi"/>
          <w:lang w:val="nn-NO"/>
        </w:rPr>
        <w:t>henhold</w:t>
      </w:r>
      <w:proofErr w:type="spellEnd"/>
      <w:r>
        <w:rPr>
          <w:rFonts w:asciiTheme="minorHAnsi" w:hAnsiTheme="minorHAnsi" w:cstheme="minorHAnsi"/>
          <w:lang w:val="nn-NO"/>
        </w:rPr>
        <w:t xml:space="preserve"> til vedlagte rekvisisjon.</w:t>
      </w:r>
    </w:p>
    <w:p w14:paraId="38725BDB" w14:textId="3518DDB0" w:rsidR="00AD2BB0" w:rsidRDefault="00AD2BB0" w:rsidP="004F35E9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lang w:val="nn-NO"/>
        </w:rPr>
      </w:pPr>
      <w:bookmarkStart w:id="3" w:name="_GoBack"/>
      <w:r w:rsidRPr="003478F8">
        <w:rPr>
          <w:rFonts w:asciiTheme="minorHAnsi" w:hAnsiTheme="minorHAnsi" w:cstheme="minorHAnsi"/>
          <w:b/>
          <w:lang w:val="nn-NO"/>
        </w:rPr>
        <w:t>Til fastlegekontor</w:t>
      </w:r>
      <w:bookmarkEnd w:id="3"/>
      <w:r>
        <w:rPr>
          <w:rFonts w:asciiTheme="minorHAnsi" w:hAnsiTheme="minorHAnsi" w:cstheme="minorHAnsi"/>
          <w:lang w:val="nn-NO"/>
        </w:rPr>
        <w:t xml:space="preserve">: Denne personen har vært eksponert for smitteuhell og skal </w:t>
      </w:r>
      <w:proofErr w:type="spellStart"/>
      <w:r>
        <w:rPr>
          <w:rFonts w:asciiTheme="minorHAnsi" w:hAnsiTheme="minorHAnsi" w:cstheme="minorHAnsi"/>
          <w:lang w:val="nn-NO"/>
        </w:rPr>
        <w:t>snarest</w:t>
      </w:r>
      <w:proofErr w:type="spellEnd"/>
      <w:r>
        <w:rPr>
          <w:rFonts w:asciiTheme="minorHAnsi" w:hAnsiTheme="minorHAnsi" w:cstheme="minorHAnsi"/>
          <w:lang w:val="nn-NO"/>
        </w:rPr>
        <w:t xml:space="preserve"> mulig ta blodprøver.  Vedlagt følger ferdig utfylt rekvisisjon.  Være vennlig å ta prøven og sende til laboratoriet.  </w:t>
      </w:r>
      <w:r w:rsidR="006E014A">
        <w:rPr>
          <w:rFonts w:asciiTheme="minorHAnsi" w:hAnsiTheme="minorHAnsi" w:cstheme="minorHAnsi"/>
          <w:lang w:val="nn-NO"/>
        </w:rPr>
        <w:t xml:space="preserve">Det er ikkje nødvendig med </w:t>
      </w:r>
      <w:proofErr w:type="spellStart"/>
      <w:r w:rsidR="006E014A">
        <w:rPr>
          <w:rFonts w:asciiTheme="minorHAnsi" w:hAnsiTheme="minorHAnsi" w:cstheme="minorHAnsi"/>
          <w:lang w:val="nn-NO"/>
        </w:rPr>
        <w:t>ytterligere</w:t>
      </w:r>
      <w:proofErr w:type="spellEnd"/>
      <w:r w:rsidR="006E014A">
        <w:rPr>
          <w:rFonts w:asciiTheme="minorHAnsi" w:hAnsiTheme="minorHAnsi" w:cstheme="minorHAnsi"/>
          <w:lang w:val="nn-NO"/>
        </w:rPr>
        <w:t xml:space="preserve"> </w:t>
      </w:r>
      <w:proofErr w:type="spellStart"/>
      <w:r w:rsidR="006E014A">
        <w:rPr>
          <w:rFonts w:asciiTheme="minorHAnsi" w:hAnsiTheme="minorHAnsi" w:cstheme="minorHAnsi"/>
          <w:lang w:val="nn-NO"/>
        </w:rPr>
        <w:t>undersøkelse</w:t>
      </w:r>
      <w:proofErr w:type="spellEnd"/>
      <w:r w:rsidR="006E014A">
        <w:rPr>
          <w:rFonts w:asciiTheme="minorHAnsi" w:hAnsiTheme="minorHAnsi" w:cstheme="minorHAnsi"/>
          <w:lang w:val="nn-NO"/>
        </w:rPr>
        <w:t xml:space="preserve">. </w:t>
      </w:r>
      <w:proofErr w:type="spellStart"/>
      <w:r>
        <w:rPr>
          <w:rFonts w:asciiTheme="minorHAnsi" w:hAnsiTheme="minorHAnsi" w:cstheme="minorHAnsi"/>
          <w:lang w:val="nn-NO"/>
        </w:rPr>
        <w:t>Arbeidstakeren</w:t>
      </w:r>
      <w:proofErr w:type="spellEnd"/>
      <w:r>
        <w:rPr>
          <w:rFonts w:asciiTheme="minorHAnsi" w:hAnsiTheme="minorHAnsi" w:cstheme="minorHAnsi"/>
          <w:lang w:val="nn-NO"/>
        </w:rPr>
        <w:t xml:space="preserve"> </w:t>
      </w:r>
      <w:r w:rsidR="006E014A">
        <w:rPr>
          <w:rFonts w:asciiTheme="minorHAnsi" w:hAnsiTheme="minorHAnsi" w:cstheme="minorHAnsi"/>
          <w:lang w:val="nn-NO"/>
        </w:rPr>
        <w:t xml:space="preserve">skal betale vanlig </w:t>
      </w:r>
      <w:proofErr w:type="spellStart"/>
      <w:r w:rsidR="006E014A">
        <w:rPr>
          <w:rFonts w:asciiTheme="minorHAnsi" w:hAnsiTheme="minorHAnsi" w:cstheme="minorHAnsi"/>
          <w:lang w:val="nn-NO"/>
        </w:rPr>
        <w:t>egenandel</w:t>
      </w:r>
      <w:proofErr w:type="spellEnd"/>
      <w:r w:rsidR="006E014A">
        <w:rPr>
          <w:rFonts w:asciiTheme="minorHAnsi" w:hAnsiTheme="minorHAnsi" w:cstheme="minorHAnsi"/>
          <w:lang w:val="nn-NO"/>
        </w:rPr>
        <w:t>.</w:t>
      </w:r>
    </w:p>
    <w:p w14:paraId="15FD7D3C" w14:textId="76B5DF3A" w:rsidR="006E014A" w:rsidRDefault="006E014A" w:rsidP="006E014A">
      <w:pPr>
        <w:rPr>
          <w:rFonts w:asciiTheme="minorHAnsi" w:hAnsiTheme="minorHAnsi" w:cstheme="minorHAnsi"/>
          <w:lang w:val="nn-NO"/>
        </w:rPr>
      </w:pPr>
    </w:p>
    <w:p w14:paraId="3A419A59" w14:textId="0A0423DA" w:rsidR="006E014A" w:rsidRDefault="006E014A" w:rsidP="006E014A">
      <w:pPr>
        <w:rPr>
          <w:rFonts w:asciiTheme="minorHAnsi" w:hAnsiTheme="minorHAnsi" w:cstheme="minorHAnsi"/>
          <w:lang w:val="nn-NO"/>
        </w:rPr>
      </w:pPr>
    </w:p>
    <w:p w14:paraId="5BE00CFA" w14:textId="144C0418" w:rsidR="006E014A" w:rsidRDefault="006E014A" w:rsidP="006E014A">
      <w:pPr>
        <w:rPr>
          <w:rFonts w:asciiTheme="minorHAnsi" w:hAnsiTheme="minorHAnsi" w:cstheme="minorHAnsi"/>
          <w:lang w:val="nn-NO"/>
        </w:rPr>
      </w:pPr>
    </w:p>
    <w:p w14:paraId="4345D447" w14:textId="7D1DA637" w:rsidR="006E014A" w:rsidRDefault="006E014A" w:rsidP="006E014A">
      <w:pPr>
        <w:rPr>
          <w:rFonts w:asciiTheme="minorHAnsi" w:hAnsiTheme="minorHAnsi" w:cstheme="minorHAnsi"/>
          <w:lang w:val="nn-NO"/>
        </w:rPr>
      </w:pPr>
    </w:p>
    <w:p w14:paraId="757E9685" w14:textId="5A757940" w:rsidR="006E014A" w:rsidRDefault="006E014A" w:rsidP="006E014A">
      <w:pPr>
        <w:rPr>
          <w:rFonts w:asciiTheme="minorHAnsi" w:hAnsiTheme="minorHAnsi" w:cstheme="minorHAnsi"/>
          <w:lang w:val="nn-NO"/>
        </w:rPr>
      </w:pPr>
    </w:p>
    <w:p w14:paraId="67B9784C" w14:textId="74CC9617" w:rsidR="006E014A" w:rsidRDefault="006E014A" w:rsidP="006E014A">
      <w:pPr>
        <w:rPr>
          <w:rFonts w:asciiTheme="minorHAnsi" w:hAnsiTheme="minorHAnsi" w:cstheme="minorHAnsi"/>
          <w:lang w:val="nn-NO"/>
        </w:rPr>
      </w:pPr>
    </w:p>
    <w:p w14:paraId="67A6F294" w14:textId="6BCE6A9A" w:rsidR="006E014A" w:rsidRDefault="006E014A" w:rsidP="006E014A">
      <w:pPr>
        <w:rPr>
          <w:rFonts w:asciiTheme="minorHAnsi" w:hAnsiTheme="minorHAnsi" w:cstheme="minorHAnsi"/>
          <w:lang w:val="nn-NO"/>
        </w:rPr>
      </w:pPr>
    </w:p>
    <w:p w14:paraId="68DC8031" w14:textId="306ECD1E" w:rsidR="006E014A" w:rsidRDefault="006E014A" w:rsidP="006E014A">
      <w:pPr>
        <w:rPr>
          <w:rFonts w:asciiTheme="minorHAnsi" w:hAnsiTheme="minorHAnsi" w:cstheme="minorHAnsi"/>
          <w:lang w:val="nn-NO"/>
        </w:rPr>
      </w:pPr>
    </w:p>
    <w:p w14:paraId="25BFCAEC" w14:textId="7D14247D" w:rsidR="006E014A" w:rsidRDefault="006E014A" w:rsidP="006E014A">
      <w:pPr>
        <w:rPr>
          <w:rFonts w:asciiTheme="minorHAnsi" w:hAnsiTheme="minorHAnsi" w:cstheme="minorHAnsi"/>
          <w:lang w:val="nn-NO"/>
        </w:rPr>
      </w:pPr>
    </w:p>
    <w:p w14:paraId="08C8C5A7" w14:textId="61926188" w:rsidR="006E014A" w:rsidRDefault="006E014A" w:rsidP="006E014A">
      <w:pPr>
        <w:rPr>
          <w:rFonts w:asciiTheme="minorHAnsi" w:hAnsiTheme="minorHAnsi" w:cstheme="minorHAnsi"/>
          <w:lang w:val="nn-NO"/>
        </w:rPr>
      </w:pPr>
    </w:p>
    <w:p w14:paraId="47B48FD9" w14:textId="68B25193" w:rsidR="006E014A" w:rsidRPr="006E014A" w:rsidRDefault="006E014A" w:rsidP="006E014A">
      <w:pPr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 xml:space="preserve">(Relatert dokument til </w:t>
      </w:r>
      <w:hyperlink r:id="rId13" w:history="1">
        <w:r w:rsidRPr="006E014A">
          <w:rPr>
            <w:rStyle w:val="Hyperkobling"/>
            <w:rFonts w:asciiTheme="minorHAnsi" w:hAnsiTheme="minorHAnsi" w:cstheme="minorHAnsi"/>
          </w:rPr>
          <w:t>Dokument «Blodsmitte/stikkskade. Strakstiltak, profylakse og oppfølging», ID 64 - EQS</w:t>
        </w:r>
      </w:hyperlink>
      <w:r>
        <w:rPr>
          <w:rFonts w:asciiTheme="minorHAnsi" w:hAnsiTheme="minorHAnsi" w:cstheme="minorHAnsi"/>
          <w:lang w:val="nn-NO"/>
        </w:rPr>
        <w:t xml:space="preserve"> utarbeidet mars 2025).</w:t>
      </w:r>
    </w:p>
    <w:sectPr w:rsidR="006E014A" w:rsidRPr="006E014A" w:rsidSect="00F17723">
      <w:headerReference w:type="default" r:id="rId14"/>
      <w:type w:val="continuous"/>
      <w:pgSz w:w="11906" w:h="16838" w:code="9"/>
      <w:pgMar w:top="1418" w:right="1418" w:bottom="1418" w:left="1134" w:header="709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33E1D" w14:textId="77777777" w:rsidR="00E47E31" w:rsidRDefault="00E47E31" w:rsidP="003A5D5A">
      <w:r>
        <w:separator/>
      </w:r>
    </w:p>
  </w:endnote>
  <w:endnote w:type="continuationSeparator" w:id="0">
    <w:p w14:paraId="0959FE11" w14:textId="77777777" w:rsidR="00E47E31" w:rsidRDefault="00E47E31" w:rsidP="003A5D5A">
      <w:r>
        <w:continuationSeparator/>
      </w:r>
    </w:p>
  </w:endnote>
  <w:endnote w:type="continuationNotice" w:id="1">
    <w:p w14:paraId="09271776" w14:textId="77777777" w:rsidR="00FD5115" w:rsidRDefault="00FD5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4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44"/>
      <w:gridCol w:w="3184"/>
      <w:gridCol w:w="2477"/>
    </w:tblGrid>
    <w:tr w:rsidR="00E47E31" w:rsidRPr="001233F0" w14:paraId="2034D478" w14:textId="77777777" w:rsidTr="001233F0">
      <w:trPr>
        <w:trHeight w:val="210"/>
      </w:trPr>
      <w:tc>
        <w:tcPr>
          <w:tcW w:w="1958" w:type="pct"/>
          <w:shd w:val="clear" w:color="auto" w:fill="auto"/>
        </w:tcPr>
        <w:p w14:paraId="2034D46E" w14:textId="77777777" w:rsidR="00E47E31" w:rsidRPr="00F37453" w:rsidRDefault="00E47E31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Telefon: </w:t>
          </w:r>
          <w:r w:rsidRPr="00F37453">
            <w:rPr>
              <w:rFonts w:ascii="Arial" w:hAnsi="Arial" w:cs="Arial"/>
              <w:sz w:val="18"/>
              <w:szCs w:val="18"/>
              <w:lang w:val="nn-NO"/>
            </w:rPr>
            <w:t>Molde/Kristiansund: 71 12 00 00</w:t>
          </w:r>
        </w:p>
        <w:p w14:paraId="2034D46F" w14:textId="77777777" w:rsidR="00E47E31" w:rsidRPr="00F37453" w:rsidRDefault="00E47E31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 xml:space="preserve">               Ålesund:                   70 10 50 00</w:t>
          </w:r>
        </w:p>
        <w:p w14:paraId="2034D470" w14:textId="77777777" w:rsidR="00E47E31" w:rsidRPr="00F37453" w:rsidRDefault="00E47E31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 xml:space="preserve">               Volda:                       70 05 82 00</w:t>
          </w:r>
        </w:p>
      </w:tc>
      <w:tc>
        <w:tcPr>
          <w:tcW w:w="1711" w:type="pct"/>
          <w:shd w:val="clear" w:color="auto" w:fill="auto"/>
        </w:tcPr>
        <w:p w14:paraId="2034D471" w14:textId="77777777" w:rsidR="00E47E31" w:rsidRPr="00F37453" w:rsidRDefault="00E47E31" w:rsidP="001233F0">
          <w:pPr>
            <w:pStyle w:val="Bunntekst"/>
            <w:tabs>
              <w:tab w:val="left" w:pos="978"/>
            </w:tabs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Postadr:  </w:t>
          </w:r>
          <w:r w:rsidRPr="00F37453">
            <w:rPr>
              <w:rFonts w:ascii="Arial" w:hAnsi="Arial" w:cs="Arial"/>
              <w:sz w:val="18"/>
              <w:szCs w:val="18"/>
              <w:lang w:val="nn-NO"/>
            </w:rPr>
            <w:t>Postboks 1600</w:t>
          </w:r>
        </w:p>
        <w:p w14:paraId="2034D472" w14:textId="77777777" w:rsidR="00E47E31" w:rsidRPr="00F37453" w:rsidRDefault="00E47E31" w:rsidP="001233F0">
          <w:pPr>
            <w:pStyle w:val="Bunntekst"/>
            <w:tabs>
              <w:tab w:val="left" w:pos="978"/>
            </w:tabs>
            <w:rPr>
              <w:rFonts w:ascii="Arial" w:hAnsi="Arial" w:cs="Arial"/>
              <w:b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ab/>
            <w:t>6026 Ålesund</w:t>
          </w:r>
        </w:p>
        <w:p w14:paraId="2034D473" w14:textId="77777777" w:rsidR="00E47E31" w:rsidRPr="00F37453" w:rsidRDefault="00E47E31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Internett: </w:t>
          </w:r>
          <w:hyperlink r:id="rId1" w:history="1">
            <w:r w:rsidRPr="00F37453">
              <w:rPr>
                <w:rStyle w:val="Hyperkobling"/>
                <w:rFonts w:ascii="Arial" w:hAnsi="Arial" w:cs="Arial"/>
                <w:sz w:val="18"/>
                <w:szCs w:val="18"/>
                <w:lang w:val="nn-NO"/>
              </w:rPr>
              <w:t>www.helse-mr.no</w:t>
            </w:r>
          </w:hyperlink>
        </w:p>
        <w:p w14:paraId="2034D474" w14:textId="77777777" w:rsidR="00E47E31" w:rsidRPr="00F37453" w:rsidRDefault="00E47E31" w:rsidP="0034343A">
          <w:pPr>
            <w:pStyle w:val="Bunntekst"/>
            <w:rPr>
              <w:rFonts w:ascii="Arial" w:hAnsi="Arial" w:cs="Arial"/>
              <w:b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E-post:</w:t>
          </w:r>
          <w:bookmarkStart w:id="0" w:name="OVADMEMAILADRESSE"/>
          <w:bookmarkEnd w:id="0"/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 </w:t>
          </w:r>
          <w:hyperlink r:id="rId2" w:history="1">
            <w:r w:rsidRPr="00680638">
              <w:rPr>
                <w:rStyle w:val="Hyperkobling"/>
                <w:rFonts w:ascii="Arial" w:hAnsi="Arial" w:cs="Arial"/>
                <w:sz w:val="18"/>
                <w:szCs w:val="18"/>
                <w:lang w:val="nn-NO"/>
              </w:rPr>
              <w:t>postmottak@helse-mr.no</w:t>
            </w:r>
          </w:hyperlink>
          <w:r>
            <w:rPr>
              <w:rFonts w:ascii="Arial" w:hAnsi="Arial" w:cs="Arial"/>
              <w:sz w:val="18"/>
              <w:szCs w:val="18"/>
              <w:lang w:val="nn-NO"/>
            </w:rPr>
            <w:t xml:space="preserve"> </w:t>
          </w:r>
        </w:p>
      </w:tc>
      <w:tc>
        <w:tcPr>
          <w:tcW w:w="1331" w:type="pct"/>
          <w:shd w:val="clear" w:color="auto" w:fill="auto"/>
        </w:tcPr>
        <w:p w14:paraId="2034D475" w14:textId="77777777" w:rsidR="00E47E31" w:rsidRPr="00F37453" w:rsidRDefault="00E47E31" w:rsidP="006A3218">
          <w:pPr>
            <w:pStyle w:val="Bunntekst"/>
            <w:rPr>
              <w:rFonts w:ascii="Arial" w:hAnsi="Arial" w:cs="Arial"/>
              <w:b/>
              <w:sz w:val="18"/>
              <w:szCs w:val="18"/>
              <w:lang w:val="nn-NO"/>
            </w:rPr>
          </w:pPr>
        </w:p>
        <w:p w14:paraId="2034D476" w14:textId="77777777" w:rsidR="00E47E31" w:rsidRPr="001233F0" w:rsidRDefault="00E47E31" w:rsidP="006A3218">
          <w:pPr>
            <w:pStyle w:val="Bunntekst"/>
            <w:rPr>
              <w:rFonts w:ascii="Arial" w:hAnsi="Arial" w:cs="Arial"/>
              <w:b/>
              <w:sz w:val="18"/>
              <w:szCs w:val="18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</w:t>
          </w:r>
          <w:r w:rsidRPr="001233F0">
            <w:rPr>
              <w:rFonts w:ascii="Arial" w:hAnsi="Arial" w:cs="Arial"/>
              <w:b/>
              <w:sz w:val="18"/>
              <w:szCs w:val="18"/>
            </w:rPr>
            <w:t>Org.nr</w:t>
          </w:r>
          <w:r w:rsidRPr="001233F0">
            <w:rPr>
              <w:rFonts w:ascii="Arial" w:hAnsi="Arial" w:cs="Arial"/>
              <w:sz w:val="18"/>
              <w:szCs w:val="18"/>
            </w:rPr>
            <w:t>: 997005562</w:t>
          </w:r>
        </w:p>
        <w:p w14:paraId="2034D477" w14:textId="77777777" w:rsidR="00E47E31" w:rsidRPr="001233F0" w:rsidRDefault="00E47E31" w:rsidP="0034343A">
          <w:pPr>
            <w:pStyle w:val="Bunnteks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2034D479" w14:textId="77777777" w:rsidR="00E47E31" w:rsidRDefault="00E47E3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0C9E3" w14:textId="77777777" w:rsidR="00E47E31" w:rsidRDefault="00E47E31" w:rsidP="003A5D5A">
      <w:r>
        <w:separator/>
      </w:r>
    </w:p>
  </w:footnote>
  <w:footnote w:type="continuationSeparator" w:id="0">
    <w:p w14:paraId="677C8C25" w14:textId="77777777" w:rsidR="00E47E31" w:rsidRDefault="00E47E31" w:rsidP="003A5D5A">
      <w:r>
        <w:continuationSeparator/>
      </w:r>
    </w:p>
  </w:footnote>
  <w:footnote w:type="continuationNotice" w:id="1">
    <w:p w14:paraId="091184D0" w14:textId="77777777" w:rsidR="00FD5115" w:rsidRDefault="00FD51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4D47A" w14:textId="77777777" w:rsidR="00E47E31" w:rsidRPr="009E271A" w:rsidRDefault="00E47E31" w:rsidP="009E271A">
    <w:pPr>
      <w:pStyle w:val="Toppteks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DF48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AF68C2"/>
    <w:multiLevelType w:val="hybridMultilevel"/>
    <w:tmpl w:val="62F4B9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A5BFA"/>
    <w:multiLevelType w:val="hybridMultilevel"/>
    <w:tmpl w:val="91669F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4577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96"/>
    <w:rsid w:val="0000792E"/>
    <w:rsid w:val="0002435A"/>
    <w:rsid w:val="000334B8"/>
    <w:rsid w:val="000459F3"/>
    <w:rsid w:val="0005121B"/>
    <w:rsid w:val="00052376"/>
    <w:rsid w:val="00055336"/>
    <w:rsid w:val="00060735"/>
    <w:rsid w:val="0006325D"/>
    <w:rsid w:val="00075080"/>
    <w:rsid w:val="000B5450"/>
    <w:rsid w:val="000C1C72"/>
    <w:rsid w:val="000E3C93"/>
    <w:rsid w:val="000F476B"/>
    <w:rsid w:val="001233F0"/>
    <w:rsid w:val="00123D26"/>
    <w:rsid w:val="00134960"/>
    <w:rsid w:val="00196B09"/>
    <w:rsid w:val="001A386B"/>
    <w:rsid w:val="001B1F13"/>
    <w:rsid w:val="001B2EFE"/>
    <w:rsid w:val="00255296"/>
    <w:rsid w:val="002664A8"/>
    <w:rsid w:val="00274A1E"/>
    <w:rsid w:val="00295130"/>
    <w:rsid w:val="002F1493"/>
    <w:rsid w:val="00315744"/>
    <w:rsid w:val="0033095B"/>
    <w:rsid w:val="0034343A"/>
    <w:rsid w:val="003478F8"/>
    <w:rsid w:val="00356DB0"/>
    <w:rsid w:val="00387C5B"/>
    <w:rsid w:val="003A510D"/>
    <w:rsid w:val="003A5D5A"/>
    <w:rsid w:val="003B4514"/>
    <w:rsid w:val="003C3B55"/>
    <w:rsid w:val="003C4769"/>
    <w:rsid w:val="003D4CA6"/>
    <w:rsid w:val="003F62BB"/>
    <w:rsid w:val="0040070B"/>
    <w:rsid w:val="0042097A"/>
    <w:rsid w:val="0045514E"/>
    <w:rsid w:val="004716DB"/>
    <w:rsid w:val="00477DF5"/>
    <w:rsid w:val="00492450"/>
    <w:rsid w:val="004D01B6"/>
    <w:rsid w:val="004E51E5"/>
    <w:rsid w:val="004E6E65"/>
    <w:rsid w:val="004F35E9"/>
    <w:rsid w:val="005070AA"/>
    <w:rsid w:val="005102E4"/>
    <w:rsid w:val="005261B9"/>
    <w:rsid w:val="005339E4"/>
    <w:rsid w:val="0057298E"/>
    <w:rsid w:val="00577252"/>
    <w:rsid w:val="00595743"/>
    <w:rsid w:val="005F404E"/>
    <w:rsid w:val="005F645B"/>
    <w:rsid w:val="00673EC9"/>
    <w:rsid w:val="00686DD4"/>
    <w:rsid w:val="006A139B"/>
    <w:rsid w:val="006A3218"/>
    <w:rsid w:val="006A53B5"/>
    <w:rsid w:val="006E014A"/>
    <w:rsid w:val="006F3EED"/>
    <w:rsid w:val="006F4E72"/>
    <w:rsid w:val="00710C4A"/>
    <w:rsid w:val="00720106"/>
    <w:rsid w:val="00727F72"/>
    <w:rsid w:val="0075517A"/>
    <w:rsid w:val="007748C9"/>
    <w:rsid w:val="00784E3C"/>
    <w:rsid w:val="007B41E3"/>
    <w:rsid w:val="007D62B6"/>
    <w:rsid w:val="00806A63"/>
    <w:rsid w:val="00812EE6"/>
    <w:rsid w:val="00825BC8"/>
    <w:rsid w:val="00861B9D"/>
    <w:rsid w:val="008658E6"/>
    <w:rsid w:val="008C6AE3"/>
    <w:rsid w:val="008E2506"/>
    <w:rsid w:val="008F777A"/>
    <w:rsid w:val="00913048"/>
    <w:rsid w:val="00925774"/>
    <w:rsid w:val="00941EC4"/>
    <w:rsid w:val="00953222"/>
    <w:rsid w:val="00964275"/>
    <w:rsid w:val="00970429"/>
    <w:rsid w:val="00977761"/>
    <w:rsid w:val="009834C3"/>
    <w:rsid w:val="009B1E96"/>
    <w:rsid w:val="009B2065"/>
    <w:rsid w:val="009E271A"/>
    <w:rsid w:val="00A01E9C"/>
    <w:rsid w:val="00A0244B"/>
    <w:rsid w:val="00A07D7E"/>
    <w:rsid w:val="00A274FF"/>
    <w:rsid w:val="00A278FA"/>
    <w:rsid w:val="00A40CF0"/>
    <w:rsid w:val="00A55E3F"/>
    <w:rsid w:val="00A95C5B"/>
    <w:rsid w:val="00AB3691"/>
    <w:rsid w:val="00AC4AFE"/>
    <w:rsid w:val="00AD2BB0"/>
    <w:rsid w:val="00AD61E9"/>
    <w:rsid w:val="00AF0F7F"/>
    <w:rsid w:val="00AF74B9"/>
    <w:rsid w:val="00B11272"/>
    <w:rsid w:val="00B15808"/>
    <w:rsid w:val="00B332C7"/>
    <w:rsid w:val="00B54EF6"/>
    <w:rsid w:val="00B7215B"/>
    <w:rsid w:val="00B80608"/>
    <w:rsid w:val="00B83B41"/>
    <w:rsid w:val="00B9133B"/>
    <w:rsid w:val="00BA1F92"/>
    <w:rsid w:val="00BE240F"/>
    <w:rsid w:val="00BE2BC4"/>
    <w:rsid w:val="00BF320A"/>
    <w:rsid w:val="00BF3A0C"/>
    <w:rsid w:val="00C11D16"/>
    <w:rsid w:val="00C15EE7"/>
    <w:rsid w:val="00C17500"/>
    <w:rsid w:val="00C2228B"/>
    <w:rsid w:val="00C308ED"/>
    <w:rsid w:val="00C32B4B"/>
    <w:rsid w:val="00C902C1"/>
    <w:rsid w:val="00C93287"/>
    <w:rsid w:val="00CB3A6B"/>
    <w:rsid w:val="00CB660B"/>
    <w:rsid w:val="00CC65A3"/>
    <w:rsid w:val="00CF3881"/>
    <w:rsid w:val="00CF5480"/>
    <w:rsid w:val="00CF58FA"/>
    <w:rsid w:val="00CF67E8"/>
    <w:rsid w:val="00D0104F"/>
    <w:rsid w:val="00D14A8F"/>
    <w:rsid w:val="00D86CF1"/>
    <w:rsid w:val="00DB44C1"/>
    <w:rsid w:val="00DB650E"/>
    <w:rsid w:val="00DE502C"/>
    <w:rsid w:val="00E079FF"/>
    <w:rsid w:val="00E106F8"/>
    <w:rsid w:val="00E11CEE"/>
    <w:rsid w:val="00E47E31"/>
    <w:rsid w:val="00E52127"/>
    <w:rsid w:val="00E725DB"/>
    <w:rsid w:val="00EB6C5B"/>
    <w:rsid w:val="00EC61B1"/>
    <w:rsid w:val="00EE08D6"/>
    <w:rsid w:val="00EF4AC0"/>
    <w:rsid w:val="00F0518E"/>
    <w:rsid w:val="00F17723"/>
    <w:rsid w:val="00F21B2E"/>
    <w:rsid w:val="00F32B9B"/>
    <w:rsid w:val="00F37453"/>
    <w:rsid w:val="00F41837"/>
    <w:rsid w:val="00F45252"/>
    <w:rsid w:val="00F962C2"/>
    <w:rsid w:val="00FA72DA"/>
    <w:rsid w:val="00FC7713"/>
    <w:rsid w:val="00FD5115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ddd"/>
    </o:shapedefaults>
    <o:shapelayout v:ext="edit">
      <o:idmap v:ext="edit" data="1"/>
    </o:shapelayout>
  </w:shapeDefaults>
  <w:decimalSymbol w:val=","/>
  <w:listSeparator w:val=";"/>
  <w14:docId w14:val="2034D45F"/>
  <w15:docId w15:val="{08E2C95C-897B-43E1-A503-F7AEDE15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Pr>
      <w:sz w:val="20"/>
      <w:szCs w:val="20"/>
    </w:rPr>
  </w:style>
  <w:style w:type="table" w:styleId="Tabellrutenett">
    <w:name w:val="Table Grid"/>
    <w:basedOn w:val="Vanligtabell"/>
    <w:rsid w:val="0042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qFormat/>
    <w:rsid w:val="00710C4A"/>
    <w:rPr>
      <w:b/>
      <w:bCs/>
    </w:rPr>
  </w:style>
  <w:style w:type="character" w:styleId="Hyperkobling">
    <w:name w:val="Hyperlink"/>
    <w:rsid w:val="006A3218"/>
    <w:rPr>
      <w:color w:val="0000FF"/>
      <w:u w:val="single"/>
    </w:rPr>
  </w:style>
  <w:style w:type="paragraph" w:styleId="Bobletekst">
    <w:name w:val="Balloon Text"/>
    <w:basedOn w:val="Normal"/>
    <w:semiHidden/>
    <w:rsid w:val="006A3218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DB44C1"/>
    <w:rPr>
      <w:color w:val="800080"/>
      <w:u w:val="single"/>
    </w:rPr>
  </w:style>
  <w:style w:type="paragraph" w:styleId="Brdtekst">
    <w:name w:val="Body Text"/>
    <w:basedOn w:val="Normal"/>
    <w:link w:val="BrdtekstTegn"/>
    <w:rsid w:val="00720106"/>
    <w:pPr>
      <w:spacing w:after="120"/>
    </w:pPr>
  </w:style>
  <w:style w:type="character" w:customStyle="1" w:styleId="MerknadstekstTegn">
    <w:name w:val="Merknadstekst Tegn"/>
    <w:link w:val="Merknadstekst"/>
    <w:semiHidden/>
    <w:rsid w:val="00720106"/>
    <w:rPr>
      <w:lang w:eastAsia="nb-NO"/>
    </w:rPr>
  </w:style>
  <w:style w:type="character" w:customStyle="1" w:styleId="BrdtekstTegn">
    <w:name w:val="Brødtekst Tegn"/>
    <w:link w:val="Brdtekst"/>
    <w:rsid w:val="00720106"/>
    <w:rPr>
      <w:sz w:val="24"/>
      <w:szCs w:val="24"/>
      <w:lang w:eastAsia="nb-NO"/>
    </w:rPr>
  </w:style>
  <w:style w:type="paragraph" w:customStyle="1" w:styleId="Avdeling">
    <w:name w:val="Avdeling"/>
    <w:basedOn w:val="Normal"/>
    <w:qFormat/>
    <w:rsid w:val="00F37453"/>
    <w:rPr>
      <w:rFonts w:ascii="Arial" w:hAnsi="Arial"/>
      <w:b/>
      <w:color w:val="00338D"/>
      <w:sz w:val="16"/>
    </w:rPr>
  </w:style>
  <w:style w:type="paragraph" w:styleId="Listeavsnitt">
    <w:name w:val="List Paragraph"/>
    <w:basedOn w:val="Normal"/>
    <w:uiPriority w:val="34"/>
    <w:qFormat/>
    <w:rsid w:val="0057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qshmr.helse-midt.no/cgi-bin/document.pl?pid=hmr&amp;DocumentID=64&amp;UnitID=105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qshmr.helse-midt.no/cgi-bin/document.pl?pid=hmr&amp;DocumentID=64&amp;UnitID=105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helse-mr.no" TargetMode="External"/><Relationship Id="rId1" Type="http://schemas.openxmlformats.org/officeDocument/2006/relationships/hyperlink" Target="http://www.helse-mr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99-04\Desktop\Brevmal%20utan%20paragrafar%20og%20referansar%20HM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activity xmlns="f929aad0-c332-417b-a69f-12c62faf34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B379C82E0464E87E2E66B53559080" ma:contentTypeVersion="15" ma:contentTypeDescription="Opprett et nytt dokument." ma:contentTypeScope="" ma:versionID="a156d4ab5153ceda2262a85289e2fe63">
  <xsd:schema xmlns:xsd="http://www.w3.org/2001/XMLSchema" xmlns:xs="http://www.w3.org/2001/XMLSchema" xmlns:p="http://schemas.microsoft.com/office/2006/metadata/properties" xmlns:ns3="f929aad0-c332-417b-a69f-12c62faf3413" xmlns:ns4="a3166f8b-068f-4487-9b85-714190ed9966" targetNamespace="http://schemas.microsoft.com/office/2006/metadata/properties" ma:root="true" ma:fieldsID="3160ce5e6725b43b32f8bffa902c83b9" ns3:_="" ns4:_="">
    <xsd:import namespace="f929aad0-c332-417b-a69f-12c62faf3413"/>
    <xsd:import namespace="a3166f8b-068f-4487-9b85-714190ed9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9aad0-c332-417b-a69f-12c62faf3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66f8b-068f-4487-9b85-714190ed9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F7128-C385-4301-A78C-22643D541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6DF55-A339-4625-9137-D78E685F8EBE}">
  <ds:schemaRefs>
    <ds:schemaRef ds:uri="http://purl.org/dc/terms/"/>
    <ds:schemaRef ds:uri="f929aad0-c332-417b-a69f-12c62faf341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3166f8b-068f-4487-9b85-714190ed996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3DAE01-24C3-4255-90A0-8B58D1F6F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9aad0-c332-417b-a69f-12c62faf3413"/>
    <ds:schemaRef ds:uri="a3166f8b-068f-4487-9b85-714190ed9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utan paragrafar og referansar HMR</Template>
  <TotalTime>13</TotalTime>
  <Pages>1</Pages>
  <Words>217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Deres ref: SMH</vt:lpstr>
      <vt:lpstr>Deres ref: SMH</vt:lpstr>
    </vt:vector>
  </TitlesOfParts>
  <Company>Møre og Romsdal fylkeskommune</Company>
  <LinksUpToDate>false</LinksUpToDate>
  <CharactersWithSpaces>1725</CharactersWithSpaces>
  <SharedDoc>false</SharedDoc>
  <HLinks>
    <vt:vector size="12" baseType="variant"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http://www.helse-mr.no</vt:lpwstr>
      </vt:variant>
      <vt:variant>
        <vt:lpwstr/>
      </vt:variant>
      <vt:variant>
        <vt:i4>1704011</vt:i4>
      </vt:variant>
      <vt:variant>
        <vt:i4>-1</vt:i4>
      </vt:variant>
      <vt:variant>
        <vt:i4>1026</vt:i4>
      </vt:variant>
      <vt:variant>
        <vt:i4>1</vt:i4>
      </vt:variant>
      <vt:variant>
        <vt:lpwstr>Logo-HMR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ref: SMH</dc:title>
  <dc:creator>Stern, Therese</dc:creator>
  <cp:lastModifiedBy>Otterlei, Bjørn</cp:lastModifiedBy>
  <cp:revision>4</cp:revision>
  <cp:lastPrinted>2025-03-11T12:12:00Z</cp:lastPrinted>
  <dcterms:created xsi:type="dcterms:W3CDTF">2025-03-11T12:01:00Z</dcterms:created>
  <dcterms:modified xsi:type="dcterms:W3CDTF">2025-03-11T12:13:00Z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526975812</vt:i4>
  </property>
  <property fmtid="{D5CDD505-2E9C-101B-9397-08002B2CF9AE}" pid="3" name="_NewReviewCycle">
    <vt:lpwstr/>
  </property>
  <property fmtid="{D5CDD505-2E9C-101B-9397-08002B2CF9AE}" pid="4" name="_EmailSubject">
    <vt:lpwstr>Ny brevmal HMR2</vt:lpwstr>
  </property>
  <property fmtid="{D5CDD505-2E9C-101B-9397-08002B2CF9AE}" pid="5" name="_AuthorEmail">
    <vt:lpwstr>Hilde.Amundsen.Flo@helse-mr.no</vt:lpwstr>
  </property>
  <property fmtid="{D5CDD505-2E9C-101B-9397-08002B2CF9AE}" pid="6" name="_AuthorEmailDisplayName">
    <vt:lpwstr>Flø, Hilde Amundsen</vt:lpwstr>
  </property>
  <property fmtid="{D5CDD505-2E9C-101B-9397-08002B2CF9AE}" pid="7" name="_PreviousAdHocReviewCycleID">
    <vt:i4>1682862875</vt:i4>
  </property>
  <property fmtid="{D5CDD505-2E9C-101B-9397-08002B2CF9AE}" pid="8" name="_ReviewingToolsShownOnce">
    <vt:lpwstr/>
  </property>
  <property fmtid="{D5CDD505-2E9C-101B-9397-08002B2CF9AE}" pid="9" name="ContentTypeId">
    <vt:lpwstr>0x0101009E1B379C82E0464E87E2E66B53559080</vt:lpwstr>
  </property>
  <property fmtid="{D5CDD505-2E9C-101B-9397-08002B2CF9AE}" pid="10" name="MediaServiceImageTags">
    <vt:lpwstr/>
  </property>
</Properties>
</file>